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8204FA">
        <w:rPr>
          <w:rFonts w:ascii="Arial" w:hAnsi="Arial" w:cs="Arial"/>
          <w:b/>
          <w:sz w:val="20"/>
          <w:szCs w:val="20"/>
        </w:rPr>
        <w:t>9</w:t>
      </w:r>
      <w:r w:rsidR="007B0F61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4628B9">
        <w:rPr>
          <w:rFonts w:ascii="Arial" w:hAnsi="Arial" w:cs="Arial"/>
          <w:sz w:val="20"/>
          <w:szCs w:val="20"/>
        </w:rPr>
        <w:t xml:space="preserve">rua </w:t>
      </w:r>
      <w:r w:rsidR="007B0F61">
        <w:rPr>
          <w:rFonts w:ascii="Arial" w:hAnsi="Arial" w:cs="Arial"/>
          <w:sz w:val="20"/>
          <w:szCs w:val="20"/>
        </w:rPr>
        <w:t xml:space="preserve">José </w:t>
      </w:r>
      <w:proofErr w:type="spellStart"/>
      <w:r w:rsidR="007B0F61">
        <w:rPr>
          <w:rFonts w:ascii="Arial" w:hAnsi="Arial" w:cs="Arial"/>
          <w:sz w:val="20"/>
          <w:szCs w:val="20"/>
        </w:rPr>
        <w:t>Andere</w:t>
      </w:r>
      <w:proofErr w:type="spellEnd"/>
      <w:r>
        <w:rPr>
          <w:rFonts w:ascii="Arial" w:hAnsi="Arial" w:cs="Arial"/>
          <w:sz w:val="20"/>
          <w:szCs w:val="20"/>
        </w:rPr>
        <w:t xml:space="preserve">, a atual </w:t>
      </w:r>
      <w:r w:rsidR="005004BD">
        <w:rPr>
          <w:rFonts w:ascii="Arial" w:hAnsi="Arial" w:cs="Arial"/>
          <w:sz w:val="20"/>
          <w:szCs w:val="20"/>
        </w:rPr>
        <w:t xml:space="preserve">rua </w:t>
      </w:r>
      <w:r w:rsidR="004628B9">
        <w:rPr>
          <w:rFonts w:ascii="Arial" w:hAnsi="Arial" w:cs="Arial"/>
          <w:sz w:val="20"/>
          <w:szCs w:val="20"/>
        </w:rPr>
        <w:t>Dois</w:t>
      </w:r>
      <w:r w:rsidR="005004BD">
        <w:rPr>
          <w:rFonts w:ascii="Arial" w:hAnsi="Arial" w:cs="Arial"/>
          <w:sz w:val="20"/>
          <w:szCs w:val="20"/>
        </w:rPr>
        <w:t xml:space="preserve">, </w:t>
      </w:r>
      <w:r w:rsidR="007B0F61">
        <w:rPr>
          <w:rFonts w:ascii="Arial" w:hAnsi="Arial" w:cs="Arial"/>
          <w:sz w:val="20"/>
          <w:szCs w:val="20"/>
        </w:rPr>
        <w:t xml:space="preserve">localizada no Jardim </w:t>
      </w:r>
      <w:r w:rsidR="007B0F61">
        <w:rPr>
          <w:rFonts w:ascii="Arial" w:hAnsi="Arial" w:cs="Arial"/>
          <w:sz w:val="20"/>
          <w:szCs w:val="20"/>
        </w:rPr>
        <w:t xml:space="preserve">Maria Cecília,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7B0F61">
        <w:rPr>
          <w:rFonts w:ascii="Arial" w:hAnsi="Arial" w:cs="Arial"/>
          <w:sz w:val="20"/>
          <w:szCs w:val="20"/>
        </w:rPr>
        <w:t>Passagem</w:t>
      </w:r>
      <w:r w:rsidR="005004BD">
        <w:rPr>
          <w:rFonts w:ascii="Arial" w:hAnsi="Arial" w:cs="Arial"/>
          <w:sz w:val="20"/>
          <w:szCs w:val="20"/>
        </w:rPr>
        <w:t xml:space="preserve"> </w:t>
      </w:r>
      <w:r w:rsidR="004628B9">
        <w:rPr>
          <w:rFonts w:ascii="Arial" w:hAnsi="Arial" w:cs="Arial"/>
          <w:sz w:val="20"/>
          <w:szCs w:val="20"/>
        </w:rPr>
        <w:t>Três</w:t>
      </w:r>
      <w:r w:rsidR="007B0F61">
        <w:rPr>
          <w:rFonts w:ascii="Arial" w:hAnsi="Arial" w:cs="Arial"/>
          <w:sz w:val="20"/>
          <w:szCs w:val="20"/>
        </w:rPr>
        <w:t>, localizada no Jardim Seminário</w:t>
      </w:r>
      <w:r w:rsidR="004628B9">
        <w:rPr>
          <w:rFonts w:ascii="Arial" w:hAnsi="Arial" w:cs="Arial"/>
          <w:sz w:val="20"/>
          <w:szCs w:val="20"/>
        </w:rPr>
        <w:t xml:space="preserve"> </w:t>
      </w:r>
      <w:r w:rsidR="000A61DB">
        <w:rPr>
          <w:rFonts w:ascii="Arial" w:hAnsi="Arial" w:cs="Arial"/>
          <w:sz w:val="20"/>
          <w:szCs w:val="20"/>
        </w:rPr>
        <w:t>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4628B9">
        <w:rPr>
          <w:rFonts w:ascii="Arial" w:hAnsi="Arial" w:cs="Arial"/>
          <w:sz w:val="20"/>
          <w:szCs w:val="20"/>
        </w:rPr>
        <w:t xml:space="preserve">na </w:t>
      </w:r>
      <w:r w:rsidR="007B0F61">
        <w:rPr>
          <w:rFonts w:ascii="Arial" w:hAnsi="Arial" w:cs="Arial"/>
          <w:sz w:val="20"/>
          <w:szCs w:val="20"/>
        </w:rPr>
        <w:t>rua Dois localizada na Vila Bianchi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87812"/>
    <w:rsid w:val="005A0C36"/>
    <w:rsid w:val="005E2A39"/>
    <w:rsid w:val="006270F0"/>
    <w:rsid w:val="00680328"/>
    <w:rsid w:val="00695B1C"/>
    <w:rsid w:val="0069673A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2019-04-12T17:23:00Z</dcterms:created>
  <dcterms:modified xsi:type="dcterms:W3CDTF">2019-04-12T17:25:00Z</dcterms:modified>
</cp:coreProperties>
</file>