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725A5D">
        <w:rPr>
          <w:rFonts w:ascii="Arial" w:hAnsi="Arial" w:cs="Arial"/>
          <w:b/>
          <w:sz w:val="20"/>
          <w:szCs w:val="20"/>
        </w:rPr>
        <w:t>1.393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4E3837">
        <w:rPr>
          <w:rFonts w:ascii="Arial" w:hAnsi="Arial" w:cs="Arial"/>
          <w:b/>
          <w:sz w:val="20"/>
          <w:szCs w:val="20"/>
        </w:rPr>
        <w:t xml:space="preserve">DE </w:t>
      </w:r>
      <w:r w:rsidR="00F448F9">
        <w:rPr>
          <w:rFonts w:ascii="Arial" w:hAnsi="Arial" w:cs="Arial"/>
          <w:b/>
          <w:sz w:val="20"/>
          <w:szCs w:val="20"/>
        </w:rPr>
        <w:t>2</w:t>
      </w:r>
      <w:r w:rsidR="00725A5D">
        <w:rPr>
          <w:rFonts w:ascii="Arial" w:hAnsi="Arial" w:cs="Arial"/>
          <w:b/>
          <w:sz w:val="20"/>
          <w:szCs w:val="20"/>
        </w:rPr>
        <w:t>9</w:t>
      </w:r>
      <w:r w:rsidR="00526BDD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bookmarkStart w:id="0" w:name="_GoBack"/>
      <w:bookmarkEnd w:id="0"/>
      <w:r w:rsidR="0012251A">
        <w:rPr>
          <w:rFonts w:ascii="Arial" w:hAnsi="Arial" w:cs="Arial"/>
          <w:b/>
          <w:sz w:val="20"/>
          <w:szCs w:val="20"/>
        </w:rPr>
        <w:t>NOVEMBRO</w:t>
      </w:r>
      <w:r w:rsidR="00747F63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747F63">
        <w:rPr>
          <w:rFonts w:ascii="Arial" w:hAnsi="Arial" w:cs="Arial"/>
          <w:b/>
          <w:sz w:val="20"/>
          <w:szCs w:val="20"/>
        </w:rPr>
        <w:t>1983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25A5D" w:rsidRDefault="00F448F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725A5D">
        <w:rPr>
          <w:rFonts w:ascii="Arial" w:hAnsi="Arial" w:cs="Arial"/>
          <w:sz w:val="20"/>
          <w:szCs w:val="20"/>
        </w:rPr>
        <w:t>utoriza o Poder Executivo a celebrar contrato com a ELETROPAULO Eletricidade de São Paulo S.A.</w:t>
      </w:r>
    </w:p>
    <w:p w:rsidR="009243B3" w:rsidRDefault="00725A5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</w:t>
      </w:r>
      <w:r>
        <w:rPr>
          <w:rFonts w:ascii="Arial" w:hAnsi="Arial" w:cs="Arial"/>
          <w:sz w:val="20"/>
          <w:szCs w:val="20"/>
        </w:rPr>
        <w:t>EU</w:t>
      </w:r>
      <w:r w:rsidR="00127A68" w:rsidRPr="00127A68">
        <w:rPr>
          <w:rFonts w:ascii="Arial" w:hAnsi="Arial" w:cs="Arial"/>
          <w:sz w:val="20"/>
          <w:szCs w:val="20"/>
        </w:rPr>
        <w:t xml:space="preserve"> SAN</w:t>
      </w:r>
      <w:r w:rsidR="00127A68">
        <w:rPr>
          <w:rFonts w:ascii="Arial" w:hAnsi="Arial" w:cs="Arial"/>
          <w:sz w:val="20"/>
          <w:szCs w:val="20"/>
        </w:rPr>
        <w:t>CION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7A4D" w:rsidRDefault="00127A68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725A5D">
        <w:rPr>
          <w:rFonts w:ascii="Arial" w:hAnsi="Arial" w:cs="Arial"/>
          <w:sz w:val="20"/>
          <w:szCs w:val="20"/>
        </w:rPr>
        <w:t>Fica o Poder Executivo autorizado a celebrar com a ELETROPAULO Eletricidade de São Paulo S.A., Contrato para Fornecimento de Energia Elétrica e Execução de Instalação, Manutenção e Operação de Iluminação Pública ao Município de Ferraz de Vasconcelos.</w:t>
      </w:r>
    </w:p>
    <w:p w:rsidR="0077607E" w:rsidRDefault="0077607E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25A5D" w:rsidRDefault="00725A5D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25A5D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Durante sua vigência continuará a prevalecer </w:t>
      </w:r>
      <w:proofErr w:type="gramStart"/>
      <w:r>
        <w:rPr>
          <w:rFonts w:ascii="Arial" w:hAnsi="Arial" w:cs="Arial"/>
          <w:sz w:val="20"/>
          <w:szCs w:val="20"/>
        </w:rPr>
        <w:t>a</w:t>
      </w:r>
      <w:proofErr w:type="gramEnd"/>
      <w:r>
        <w:rPr>
          <w:rFonts w:ascii="Arial" w:hAnsi="Arial" w:cs="Arial"/>
          <w:sz w:val="20"/>
          <w:szCs w:val="20"/>
        </w:rPr>
        <w:t xml:space="preserve"> isenção de impostos, taxas e contribuições municipais que incidam ou venham a incidir sobre os serviços ora contratados.</w:t>
      </w:r>
    </w:p>
    <w:p w:rsidR="00725A5D" w:rsidRPr="00725A5D" w:rsidRDefault="00725A5D" w:rsidP="00054BC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725A5D">
        <w:rPr>
          <w:rFonts w:ascii="Arial" w:hAnsi="Arial" w:cs="Arial"/>
          <w:b/>
          <w:sz w:val="20"/>
          <w:szCs w:val="20"/>
        </w:rPr>
        <w:t xml:space="preserve"> </w:t>
      </w:r>
    </w:p>
    <w:p w:rsidR="00725A5D" w:rsidRDefault="00F448F9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F448F9">
        <w:rPr>
          <w:rFonts w:ascii="Arial" w:hAnsi="Arial" w:cs="Arial"/>
          <w:b/>
          <w:sz w:val="20"/>
          <w:szCs w:val="20"/>
        </w:rPr>
        <w:t>2º</w:t>
      </w:r>
      <w:r w:rsidR="00725A5D">
        <w:rPr>
          <w:rFonts w:ascii="Arial" w:hAnsi="Arial" w:cs="Arial"/>
          <w:sz w:val="20"/>
          <w:szCs w:val="20"/>
        </w:rPr>
        <w:t xml:space="preserve"> Passa a fazer parte integrante desta Lei, a minuta de contrato, elaborada pela ELETROPAULO Eletricidade de São Paulo S.A..</w:t>
      </w:r>
    </w:p>
    <w:p w:rsidR="00725A5D" w:rsidRDefault="00725A5D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25A5D" w:rsidRDefault="00725A5D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767C6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para fazer face </w:t>
      </w:r>
      <w:proofErr w:type="gramStart"/>
      <w:r>
        <w:rPr>
          <w:rFonts w:ascii="Arial" w:hAnsi="Arial" w:cs="Arial"/>
          <w:sz w:val="20"/>
          <w:szCs w:val="20"/>
        </w:rPr>
        <w:t>à</w:t>
      </w:r>
      <w:proofErr w:type="gramEnd"/>
      <w:r>
        <w:rPr>
          <w:rFonts w:ascii="Arial" w:hAnsi="Arial" w:cs="Arial"/>
          <w:sz w:val="20"/>
          <w:szCs w:val="20"/>
        </w:rPr>
        <w:t xml:space="preserve"> presente Lei correrão por conta de verbas próprias do Orçamento vigente e futuros, suplementares se necessário.</w:t>
      </w:r>
    </w:p>
    <w:p w:rsidR="00725A5D" w:rsidRDefault="00725A5D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767C6" w:rsidRDefault="00725A5D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767C6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6767C6">
        <w:rPr>
          <w:rFonts w:ascii="Arial" w:hAnsi="Arial" w:cs="Arial"/>
          <w:sz w:val="20"/>
          <w:szCs w:val="20"/>
        </w:rPr>
        <w:t>As alterações ou aditamentos ao contrato</w:t>
      </w:r>
      <w:proofErr w:type="gramStart"/>
      <w:r w:rsidR="006767C6">
        <w:rPr>
          <w:rFonts w:ascii="Arial" w:hAnsi="Arial" w:cs="Arial"/>
          <w:sz w:val="20"/>
          <w:szCs w:val="20"/>
        </w:rPr>
        <w:t>, poderão</w:t>
      </w:r>
      <w:proofErr w:type="gramEnd"/>
      <w:r w:rsidR="006767C6">
        <w:rPr>
          <w:rFonts w:ascii="Arial" w:hAnsi="Arial" w:cs="Arial"/>
          <w:sz w:val="20"/>
          <w:szCs w:val="20"/>
        </w:rPr>
        <w:t xml:space="preserve"> ser feitas nos casos em que se exigir a especialidade técnica dos serviços de fornecimento, instalação, manutenção de iluminação pública, por energia elétrica.</w:t>
      </w:r>
    </w:p>
    <w:p w:rsidR="00220D2E" w:rsidRDefault="006767C6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220D2E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20D2E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747F63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7607E">
        <w:rPr>
          <w:rFonts w:ascii="Arial" w:hAnsi="Arial" w:cs="Arial"/>
          <w:sz w:val="20"/>
          <w:szCs w:val="20"/>
        </w:rPr>
        <w:t>n</w:t>
      </w:r>
      <w:r w:rsidR="004E3837">
        <w:rPr>
          <w:rFonts w:ascii="Arial" w:hAnsi="Arial" w:cs="Arial"/>
          <w:sz w:val="20"/>
          <w:szCs w:val="20"/>
        </w:rPr>
        <w:t xml:space="preserve">celos, </w:t>
      </w:r>
      <w:r w:rsidR="00220D2E">
        <w:rPr>
          <w:rFonts w:ascii="Arial" w:hAnsi="Arial" w:cs="Arial"/>
          <w:sz w:val="20"/>
          <w:szCs w:val="20"/>
        </w:rPr>
        <w:t>2</w:t>
      </w:r>
      <w:r w:rsidR="006767C6">
        <w:rPr>
          <w:rFonts w:ascii="Arial" w:hAnsi="Arial" w:cs="Arial"/>
          <w:sz w:val="20"/>
          <w:szCs w:val="20"/>
        </w:rPr>
        <w:t>9</w:t>
      </w:r>
      <w:r w:rsidR="001E4A05">
        <w:rPr>
          <w:rFonts w:ascii="Arial" w:hAnsi="Arial" w:cs="Arial"/>
          <w:sz w:val="20"/>
          <w:szCs w:val="20"/>
        </w:rPr>
        <w:t xml:space="preserve"> de </w:t>
      </w:r>
      <w:r w:rsidR="004E3837">
        <w:rPr>
          <w:rFonts w:ascii="Arial" w:hAnsi="Arial" w:cs="Arial"/>
          <w:sz w:val="20"/>
          <w:szCs w:val="20"/>
        </w:rPr>
        <w:t>novembro</w:t>
      </w:r>
      <w:r w:rsidR="001E4A05">
        <w:rPr>
          <w:rFonts w:ascii="Arial" w:hAnsi="Arial" w:cs="Arial"/>
          <w:sz w:val="20"/>
          <w:szCs w:val="20"/>
        </w:rPr>
        <w:t xml:space="preserve"> d</w:t>
      </w:r>
      <w:r w:rsidR="00747F63">
        <w:rPr>
          <w:rFonts w:ascii="Arial" w:hAnsi="Arial" w:cs="Arial"/>
          <w:sz w:val="20"/>
          <w:szCs w:val="20"/>
        </w:rPr>
        <w:t>e 1983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A5D" w:rsidRDefault="00725A5D" w:rsidP="009243B3">
      <w:pPr>
        <w:spacing w:after="0" w:line="240" w:lineRule="auto"/>
      </w:pPr>
      <w:r>
        <w:separator/>
      </w:r>
    </w:p>
  </w:endnote>
  <w:endnote w:type="continuationSeparator" w:id="0">
    <w:p w:rsidR="00725A5D" w:rsidRDefault="00725A5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A5D" w:rsidRDefault="00725A5D" w:rsidP="009243B3">
      <w:pPr>
        <w:spacing w:after="0" w:line="240" w:lineRule="auto"/>
      </w:pPr>
      <w:r>
        <w:separator/>
      </w:r>
    </w:p>
  </w:footnote>
  <w:footnote w:type="continuationSeparator" w:id="0">
    <w:p w:rsidR="00725A5D" w:rsidRDefault="00725A5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A5D" w:rsidRDefault="00725A5D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4BCB"/>
    <w:rsid w:val="00070E11"/>
    <w:rsid w:val="0012251A"/>
    <w:rsid w:val="00127A68"/>
    <w:rsid w:val="001D7561"/>
    <w:rsid w:val="001E4A05"/>
    <w:rsid w:val="00220D2E"/>
    <w:rsid w:val="00285F07"/>
    <w:rsid w:val="00332227"/>
    <w:rsid w:val="0035404A"/>
    <w:rsid w:val="004E3837"/>
    <w:rsid w:val="00526BDD"/>
    <w:rsid w:val="005B1F9A"/>
    <w:rsid w:val="006767C6"/>
    <w:rsid w:val="00725A5D"/>
    <w:rsid w:val="00747F63"/>
    <w:rsid w:val="0077607E"/>
    <w:rsid w:val="008021CE"/>
    <w:rsid w:val="009243B3"/>
    <w:rsid w:val="00996BDF"/>
    <w:rsid w:val="00A2086E"/>
    <w:rsid w:val="00A6639E"/>
    <w:rsid w:val="00AC6178"/>
    <w:rsid w:val="00AE7A4D"/>
    <w:rsid w:val="00B14996"/>
    <w:rsid w:val="00C03413"/>
    <w:rsid w:val="00D155C8"/>
    <w:rsid w:val="00D266E9"/>
    <w:rsid w:val="00D7651E"/>
    <w:rsid w:val="00DC22C1"/>
    <w:rsid w:val="00E0238D"/>
    <w:rsid w:val="00E032DF"/>
    <w:rsid w:val="00F13FEB"/>
    <w:rsid w:val="00F448F9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C285C-8ADF-4CFD-80E4-E0C94755D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264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PONTO TR1</cp:lastModifiedBy>
  <cp:revision>20</cp:revision>
  <dcterms:created xsi:type="dcterms:W3CDTF">2019-04-05T16:42:00Z</dcterms:created>
  <dcterms:modified xsi:type="dcterms:W3CDTF">2019-04-10T17:38:00Z</dcterms:modified>
</cp:coreProperties>
</file>