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6128C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7070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7707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6128C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 no atual quadro de funcionários da Câmara Municipal de Ferraz de Vasconcelos</w:t>
      </w:r>
      <w:r w:rsidR="003D72A9"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F87BC5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F87BC5" w:rsidRDefault="00F87B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6128C9">
        <w:rPr>
          <w:rFonts w:ascii="Arial" w:hAnsi="Arial" w:cs="Arial"/>
          <w:sz w:val="20"/>
          <w:szCs w:val="20"/>
        </w:rPr>
        <w:t xml:space="preserve"> criado no atual quadro de funcionários da Câmara Municipal de Ferraz de Vasconcelos, o cargo de Assistente Administrativo, de caráter efetivo, padrão “C”.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72A9">
        <w:rPr>
          <w:rFonts w:ascii="Arial" w:hAnsi="Arial" w:cs="Arial"/>
          <w:sz w:val="20"/>
          <w:szCs w:val="20"/>
        </w:rPr>
        <w:t>As</w:t>
      </w:r>
      <w:r w:rsidR="006128C9">
        <w:rPr>
          <w:rFonts w:ascii="Arial" w:hAnsi="Arial" w:cs="Arial"/>
          <w:sz w:val="20"/>
          <w:szCs w:val="20"/>
        </w:rPr>
        <w:t xml:space="preserve"> despesas decorrentes da presente Lei, correrão por conta de verbas próprias, consignadas no orçamento vigente.</w:t>
      </w:r>
      <w:r w:rsidR="003D72A9">
        <w:rPr>
          <w:rFonts w:ascii="Arial" w:hAnsi="Arial" w:cs="Arial"/>
          <w:sz w:val="20"/>
          <w:szCs w:val="20"/>
        </w:rPr>
        <w:t xml:space="preserve">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11" w:rsidRDefault="00377070" w:rsidP="006254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625411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F87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377070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586F" w:rsidRDefault="007158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586F" w:rsidRDefault="007158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6D" w:rsidRDefault="003F6B6D" w:rsidP="009243B3">
      <w:pPr>
        <w:spacing w:after="0" w:line="240" w:lineRule="auto"/>
      </w:pPr>
      <w:r>
        <w:separator/>
      </w:r>
    </w:p>
  </w:endnote>
  <w:end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6D" w:rsidRDefault="003F6B6D" w:rsidP="009243B3">
      <w:pPr>
        <w:spacing w:after="0" w:line="240" w:lineRule="auto"/>
      </w:pPr>
      <w:r>
        <w:separator/>
      </w:r>
    </w:p>
  </w:footnote>
  <w:foot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6D" w:rsidRDefault="003F6B6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E2407"/>
    <w:rsid w:val="006128C9"/>
    <w:rsid w:val="00625411"/>
    <w:rsid w:val="006C199E"/>
    <w:rsid w:val="006C4A71"/>
    <w:rsid w:val="0071586F"/>
    <w:rsid w:val="00773B9C"/>
    <w:rsid w:val="007E7FF7"/>
    <w:rsid w:val="009243B3"/>
    <w:rsid w:val="00A110DE"/>
    <w:rsid w:val="00A14CA6"/>
    <w:rsid w:val="00A21FA3"/>
    <w:rsid w:val="00B4374D"/>
    <w:rsid w:val="00B91BDD"/>
    <w:rsid w:val="00B9278F"/>
    <w:rsid w:val="00C82AC2"/>
    <w:rsid w:val="00CA4F5E"/>
    <w:rsid w:val="00DF72FA"/>
    <w:rsid w:val="00EE1EA3"/>
    <w:rsid w:val="00F8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7FB9DF"/>
  <w15:docId w15:val="{C7585D86-2829-4874-8BAF-60F0A0F1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2019-04-08T20:10:00Z</dcterms:created>
  <dcterms:modified xsi:type="dcterms:W3CDTF">2019-04-16T12:43:00Z</dcterms:modified>
</cp:coreProperties>
</file>