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B6273D">
        <w:rPr>
          <w:rFonts w:ascii="Arial" w:hAnsi="Arial" w:cs="Arial"/>
          <w:b/>
          <w:sz w:val="20"/>
          <w:szCs w:val="20"/>
        </w:rPr>
        <w:t>8</w:t>
      </w:r>
      <w:r w:rsidR="00F20DC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20DC3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6273D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8C5575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20DC3">
        <w:rPr>
          <w:rFonts w:ascii="Arial" w:hAnsi="Arial" w:cs="Arial"/>
          <w:sz w:val="20"/>
          <w:szCs w:val="20"/>
        </w:rPr>
        <w:t xml:space="preserve">eclara de utilidade pública a entidade </w:t>
      </w:r>
      <w:r w:rsidR="00EF46E2">
        <w:rPr>
          <w:rFonts w:ascii="Arial" w:hAnsi="Arial" w:cs="Arial"/>
          <w:sz w:val="20"/>
          <w:szCs w:val="20"/>
        </w:rPr>
        <w:t>que especifica</w:t>
      </w:r>
      <w:r>
        <w:rPr>
          <w:rFonts w:ascii="Arial" w:hAnsi="Arial" w:cs="Arial"/>
          <w:sz w:val="20"/>
          <w:szCs w:val="20"/>
        </w:rPr>
        <w:t>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384F0B">
        <w:rPr>
          <w:rFonts w:ascii="Arial" w:hAnsi="Arial" w:cs="Arial"/>
          <w:b/>
          <w:sz w:val="20"/>
          <w:szCs w:val="20"/>
        </w:rPr>
        <w:t xml:space="preserve"> USO DE SUAS ATRIBUIÇÕES LEGAIS,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384F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5575" w:rsidRDefault="009243B3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C5575">
        <w:rPr>
          <w:rFonts w:ascii="Arial" w:hAnsi="Arial" w:cs="Arial"/>
          <w:sz w:val="20"/>
          <w:szCs w:val="20"/>
        </w:rPr>
        <w:t>Fica</w:t>
      </w:r>
      <w:r w:rsidR="0054197B">
        <w:rPr>
          <w:rFonts w:ascii="Arial" w:hAnsi="Arial" w:cs="Arial"/>
          <w:sz w:val="20"/>
          <w:szCs w:val="20"/>
        </w:rPr>
        <w:t xml:space="preserve"> declarada de utilidade pública a “Tenda de Umbanda Caboclo Iara”, com sede neste Município a rua Tiradentes nº 235.</w:t>
      </w:r>
      <w:r w:rsidR="008C5575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01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1B5" w:rsidRDefault="009243B3" w:rsidP="008C5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8C5575">
        <w:rPr>
          <w:rFonts w:ascii="Arial" w:hAnsi="Arial" w:cs="Arial"/>
          <w:b/>
          <w:sz w:val="20"/>
          <w:szCs w:val="20"/>
        </w:rPr>
        <w:t xml:space="preserve"> </w:t>
      </w:r>
      <w:r w:rsidR="008C5575" w:rsidRPr="008C5575">
        <w:rPr>
          <w:rFonts w:ascii="Arial" w:hAnsi="Arial" w:cs="Arial"/>
          <w:sz w:val="20"/>
          <w:szCs w:val="20"/>
        </w:rPr>
        <w:t>Esta lei</w:t>
      </w:r>
      <w:r w:rsidR="008C5575">
        <w:rPr>
          <w:rFonts w:ascii="Arial" w:hAnsi="Arial" w:cs="Arial"/>
          <w:sz w:val="20"/>
          <w:szCs w:val="20"/>
        </w:rPr>
        <w:t xml:space="preserve"> entrará em vigor na data de </w:t>
      </w:r>
      <w:r w:rsidR="0054197B">
        <w:rPr>
          <w:rFonts w:ascii="Arial" w:hAnsi="Arial" w:cs="Arial"/>
          <w:sz w:val="20"/>
          <w:szCs w:val="20"/>
        </w:rPr>
        <w:t>sua</w:t>
      </w:r>
      <w:r w:rsidR="008C5575">
        <w:rPr>
          <w:rFonts w:ascii="Arial" w:hAnsi="Arial" w:cs="Arial"/>
          <w:sz w:val="20"/>
          <w:szCs w:val="20"/>
        </w:rPr>
        <w:t xml:space="preserve"> publicação revogadas as disposições em contrário.</w:t>
      </w:r>
    </w:p>
    <w:p w:rsidR="008F61B5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1B5" w:rsidRDefault="008F61B5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8071E7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CD38E2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46E2" w:rsidRDefault="00EF46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46E2" w:rsidRDefault="00EF46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DC3" w:rsidRDefault="00F20DC3" w:rsidP="009243B3">
      <w:pPr>
        <w:spacing w:after="0" w:line="240" w:lineRule="auto"/>
      </w:pPr>
      <w:r>
        <w:separator/>
      </w:r>
    </w:p>
  </w:endnote>
  <w:endnote w:type="continuationSeparator" w:id="0">
    <w:p w:rsidR="00F20DC3" w:rsidRDefault="00F20D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DC3" w:rsidRDefault="00F20DC3" w:rsidP="009243B3">
      <w:pPr>
        <w:spacing w:after="0" w:line="240" w:lineRule="auto"/>
      </w:pPr>
      <w:r>
        <w:separator/>
      </w:r>
    </w:p>
  </w:footnote>
  <w:footnote w:type="continuationSeparator" w:id="0">
    <w:p w:rsidR="00F20DC3" w:rsidRDefault="00F20D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C3" w:rsidRDefault="00F20DC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379FB"/>
    <w:rsid w:val="00377070"/>
    <w:rsid w:val="00384F0B"/>
    <w:rsid w:val="003B2F45"/>
    <w:rsid w:val="003D72A9"/>
    <w:rsid w:val="003F6B6D"/>
    <w:rsid w:val="004370BE"/>
    <w:rsid w:val="004542F2"/>
    <w:rsid w:val="004E2407"/>
    <w:rsid w:val="0054197B"/>
    <w:rsid w:val="00562C98"/>
    <w:rsid w:val="006128C9"/>
    <w:rsid w:val="006C199E"/>
    <w:rsid w:val="006C4A71"/>
    <w:rsid w:val="00701538"/>
    <w:rsid w:val="00773B9C"/>
    <w:rsid w:val="007E7FF7"/>
    <w:rsid w:val="008071E7"/>
    <w:rsid w:val="008C5575"/>
    <w:rsid w:val="008F61B5"/>
    <w:rsid w:val="009243B3"/>
    <w:rsid w:val="00A110DE"/>
    <w:rsid w:val="00A14CA6"/>
    <w:rsid w:val="00A21FA3"/>
    <w:rsid w:val="00B4374D"/>
    <w:rsid w:val="00B6273D"/>
    <w:rsid w:val="00B91BDD"/>
    <w:rsid w:val="00B9278F"/>
    <w:rsid w:val="00C82AC2"/>
    <w:rsid w:val="00CA4F5E"/>
    <w:rsid w:val="00CD38E2"/>
    <w:rsid w:val="00DF72FA"/>
    <w:rsid w:val="00EE1EA3"/>
    <w:rsid w:val="00EF46E2"/>
    <w:rsid w:val="00F20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A21A5966-3E18-4E2C-8D21-7EFECD9E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2019-04-15T12:18:00Z</dcterms:created>
  <dcterms:modified xsi:type="dcterms:W3CDTF">2019-04-16T13:23:00Z</dcterms:modified>
</cp:coreProperties>
</file>