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D0270E">
        <w:rPr>
          <w:rFonts w:ascii="Arial" w:hAnsi="Arial" w:cs="Arial"/>
          <w:b/>
          <w:sz w:val="20"/>
          <w:szCs w:val="20"/>
        </w:rPr>
        <w:t>502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0270E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0270E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  <w:r w:rsidR="00D0270E">
        <w:rPr>
          <w:rFonts w:ascii="Arial" w:hAnsi="Arial" w:cs="Arial"/>
          <w:b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D0270E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ponto livre para táxi em local que especifica.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</w:t>
      </w:r>
      <w:r w:rsidR="00823F93">
        <w:rPr>
          <w:rFonts w:ascii="Arial" w:hAnsi="Arial" w:cs="Arial"/>
          <w:b/>
          <w:sz w:val="20"/>
          <w:szCs w:val="20"/>
        </w:rPr>
        <w:t>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823F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  <w:bookmarkStart w:id="0" w:name="_GoBack"/>
      <w:bookmarkEnd w:id="0"/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270E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D0270E">
        <w:rPr>
          <w:rFonts w:ascii="Arial" w:hAnsi="Arial" w:cs="Arial"/>
          <w:sz w:val="20"/>
          <w:szCs w:val="20"/>
        </w:rPr>
        <w:t xml:space="preserve"> estabelecido na Avenida D. Pedro II, um ponto livre com 3 (três) vagas para veículos destinados ao transporte de passageiros.</w:t>
      </w:r>
    </w:p>
    <w:p w:rsidR="00D0270E" w:rsidRDefault="00D0270E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270E" w:rsidRDefault="00121B18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1B18">
        <w:rPr>
          <w:rFonts w:ascii="Arial" w:hAnsi="Arial" w:cs="Arial"/>
          <w:b/>
          <w:sz w:val="20"/>
          <w:szCs w:val="20"/>
        </w:rPr>
        <w:t>Parágrafo único.</w:t>
      </w:r>
      <w:r w:rsidR="00D0270E">
        <w:rPr>
          <w:rFonts w:ascii="Arial" w:hAnsi="Arial" w:cs="Arial"/>
          <w:sz w:val="20"/>
          <w:szCs w:val="20"/>
        </w:rPr>
        <w:t xml:space="preserve"> Poderão fazer uso ponto livre os veículos destinados ao transporte de passageiros que estiverem devidamente cadastrados na Municipalidade.</w:t>
      </w:r>
    </w:p>
    <w:p w:rsidR="009243B3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270E" w:rsidRDefault="009243B3" w:rsidP="00D027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0270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377070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D0270E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D0270E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B18" w:rsidRDefault="00121B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B18" w:rsidRDefault="00121B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6D" w:rsidRDefault="003F6B6D" w:rsidP="009243B3">
      <w:pPr>
        <w:spacing w:after="0" w:line="240" w:lineRule="auto"/>
      </w:pPr>
      <w:r>
        <w:separator/>
      </w:r>
    </w:p>
  </w:endnote>
  <w:end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6D" w:rsidRDefault="003F6B6D" w:rsidP="009243B3">
      <w:pPr>
        <w:spacing w:after="0" w:line="240" w:lineRule="auto"/>
      </w:pPr>
      <w:r>
        <w:separator/>
      </w:r>
    </w:p>
  </w:footnote>
  <w:foot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6D" w:rsidRDefault="003F6B6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478A7"/>
    <w:rsid w:val="000E08FF"/>
    <w:rsid w:val="00121B18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E2407"/>
    <w:rsid w:val="006C199E"/>
    <w:rsid w:val="006C4A71"/>
    <w:rsid w:val="00773B9C"/>
    <w:rsid w:val="007E7FF7"/>
    <w:rsid w:val="00823F93"/>
    <w:rsid w:val="009243B3"/>
    <w:rsid w:val="00A110DE"/>
    <w:rsid w:val="00A14CA6"/>
    <w:rsid w:val="00A21FA3"/>
    <w:rsid w:val="00B4374D"/>
    <w:rsid w:val="00B91BDD"/>
    <w:rsid w:val="00B9278F"/>
    <w:rsid w:val="00C82AC2"/>
    <w:rsid w:val="00CA4F5E"/>
    <w:rsid w:val="00D0270E"/>
    <w:rsid w:val="00DF72FA"/>
    <w:rsid w:val="00EE1EA3"/>
    <w:rsid w:val="00F6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D420754-4089-40E8-B943-6A5AA65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2019-04-15T18:10:00Z</dcterms:created>
  <dcterms:modified xsi:type="dcterms:W3CDTF">2019-04-16T14:28:00Z</dcterms:modified>
</cp:coreProperties>
</file>