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</w:t>
      </w:r>
      <w:r w:rsidR="00F268F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268FE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7908" w:rsidRDefault="00C37908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e celebrar convênio com o Governo do Estado de São Paulo, através da Secretaria de Es</w:t>
      </w:r>
      <w:r w:rsidR="00F268FE">
        <w:rPr>
          <w:rFonts w:ascii="Arial" w:hAnsi="Arial" w:cs="Arial"/>
          <w:sz w:val="20"/>
          <w:szCs w:val="20"/>
        </w:rPr>
        <w:t>tado da Cultura</w:t>
      </w:r>
      <w:r>
        <w:rPr>
          <w:rFonts w:ascii="Arial" w:hAnsi="Arial" w:cs="Arial"/>
          <w:sz w:val="20"/>
          <w:szCs w:val="20"/>
        </w:rPr>
        <w:t>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7908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7908">
        <w:rPr>
          <w:rFonts w:ascii="Arial" w:hAnsi="Arial" w:cs="Arial"/>
          <w:sz w:val="20"/>
          <w:szCs w:val="20"/>
        </w:rPr>
        <w:t>Fica a Prefeitura Municipal de Ferraz de Vasconcelos autorizada a celebrar convênio com o Governo do Estado de São Paulo, através da Secretaria</w:t>
      </w:r>
      <w:r w:rsidR="00F268FE">
        <w:rPr>
          <w:rFonts w:ascii="Arial" w:hAnsi="Arial" w:cs="Arial"/>
          <w:sz w:val="20"/>
          <w:szCs w:val="20"/>
        </w:rPr>
        <w:t xml:space="preserve"> de Estado da Cultura, para receber recursos destinados a reforma de imóveis para fins culturais</w:t>
      </w:r>
      <w:r w:rsidR="00C37908">
        <w:rPr>
          <w:rFonts w:ascii="Arial" w:hAnsi="Arial" w:cs="Arial"/>
          <w:sz w:val="20"/>
          <w:szCs w:val="20"/>
        </w:rPr>
        <w:t>.</w:t>
      </w:r>
    </w:p>
    <w:p w:rsidR="00542A4C" w:rsidRDefault="00792D9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3412B" w:rsidRDefault="00542A4C" w:rsidP="00542A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A4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7908">
        <w:rPr>
          <w:rFonts w:ascii="Arial" w:hAnsi="Arial" w:cs="Arial"/>
          <w:sz w:val="20"/>
          <w:szCs w:val="20"/>
        </w:rPr>
        <w:t xml:space="preserve">Fica o Executivo também autorizado a abrir crédito adicional </w:t>
      </w:r>
      <w:r w:rsidR="00F268FE">
        <w:rPr>
          <w:rFonts w:ascii="Arial" w:hAnsi="Arial" w:cs="Arial"/>
          <w:sz w:val="20"/>
          <w:szCs w:val="20"/>
        </w:rPr>
        <w:t>suplementar</w:t>
      </w:r>
      <w:r w:rsidR="00C37908">
        <w:rPr>
          <w:rFonts w:ascii="Arial" w:hAnsi="Arial" w:cs="Arial"/>
          <w:sz w:val="20"/>
          <w:szCs w:val="20"/>
        </w:rPr>
        <w:t xml:space="preserve"> até o limite conveniado, obedecidas as normas do artigo 43 da Lei nº 4320/64</w:t>
      </w:r>
      <w:r w:rsidR="00792D93">
        <w:rPr>
          <w:rFonts w:ascii="Arial" w:hAnsi="Arial" w:cs="Arial"/>
          <w:sz w:val="20"/>
          <w:szCs w:val="20"/>
        </w:rPr>
        <w:t>.</w:t>
      </w:r>
    </w:p>
    <w:p w:rsidR="0023412B" w:rsidRDefault="0023412B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42A4C">
        <w:rPr>
          <w:rFonts w:ascii="Arial" w:hAnsi="Arial" w:cs="Arial"/>
          <w:b/>
          <w:sz w:val="20"/>
          <w:szCs w:val="20"/>
        </w:rPr>
        <w:t>3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92D93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4847" w:rsidRDefault="00B1484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268FE" w:rsidRDefault="00F268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4847" w:rsidRDefault="00B1484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68FE" w:rsidRDefault="00F268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268FE" w:rsidRDefault="00F268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Cont. e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4847" w:rsidRDefault="00B1484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4F" w:rsidRDefault="00704F4F" w:rsidP="009243B3">
      <w:pPr>
        <w:spacing w:after="0" w:line="240" w:lineRule="auto"/>
      </w:pPr>
      <w:r>
        <w:separator/>
      </w:r>
    </w:p>
  </w:endnote>
  <w:end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4F" w:rsidRDefault="00704F4F" w:rsidP="009243B3">
      <w:pPr>
        <w:spacing w:after="0" w:line="240" w:lineRule="auto"/>
      </w:pPr>
      <w:r>
        <w:separator/>
      </w:r>
    </w:p>
  </w:footnote>
  <w:foot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4F" w:rsidRDefault="00704F4F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542A4C"/>
    <w:rsid w:val="005E0DB3"/>
    <w:rsid w:val="00603678"/>
    <w:rsid w:val="00683E20"/>
    <w:rsid w:val="006B120D"/>
    <w:rsid w:val="006C199E"/>
    <w:rsid w:val="006C4A71"/>
    <w:rsid w:val="00704F4F"/>
    <w:rsid w:val="00773B9C"/>
    <w:rsid w:val="00792D93"/>
    <w:rsid w:val="007E7FF7"/>
    <w:rsid w:val="007F0CDF"/>
    <w:rsid w:val="009243B3"/>
    <w:rsid w:val="00A14CA6"/>
    <w:rsid w:val="00B14847"/>
    <w:rsid w:val="00B4374D"/>
    <w:rsid w:val="00B91BDD"/>
    <w:rsid w:val="00C37908"/>
    <w:rsid w:val="00C56DA7"/>
    <w:rsid w:val="00C82AC2"/>
    <w:rsid w:val="00CA4F5E"/>
    <w:rsid w:val="00CE6072"/>
    <w:rsid w:val="00D371E4"/>
    <w:rsid w:val="00DF1F11"/>
    <w:rsid w:val="00F268FE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14F880"/>
  <w15:docId w15:val="{45DD68E6-2929-40F8-8065-277F1CF3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2019-04-16T12:02:00Z</dcterms:created>
  <dcterms:modified xsi:type="dcterms:W3CDTF">2019-04-16T13:11:00Z</dcterms:modified>
</cp:coreProperties>
</file>