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b/>
          <w:sz w:val="20"/>
          <w:szCs w:val="20"/>
        </w:rPr>
        <w:t xml:space="preserve">LEI Nº </w:t>
      </w:r>
      <w:r w:rsidR="000E3F94">
        <w:rPr>
          <w:rFonts w:ascii="Arial" w:hAnsi="Arial" w:cs="Arial"/>
          <w:b/>
          <w:sz w:val="20"/>
          <w:szCs w:val="20"/>
        </w:rPr>
        <w:t>1.528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E3F94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E3F94">
        <w:rPr>
          <w:rFonts w:ascii="Arial" w:hAnsi="Arial" w:cs="Arial"/>
          <w:b/>
          <w:sz w:val="20"/>
          <w:szCs w:val="20"/>
        </w:rPr>
        <w:t>JANEIRO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sz w:val="20"/>
          <w:szCs w:val="20"/>
        </w:rPr>
        <w:t>Dispõe sobre</w:t>
      </w:r>
      <w:r>
        <w:rPr>
          <w:rFonts w:ascii="Arial" w:hAnsi="Arial" w:cs="Arial"/>
          <w:sz w:val="20"/>
          <w:szCs w:val="20"/>
        </w:rPr>
        <w:t xml:space="preserve"> autorizaçã</w:t>
      </w:r>
      <w:r w:rsidRPr="00764EB2">
        <w:rPr>
          <w:rFonts w:ascii="Arial" w:hAnsi="Arial" w:cs="Arial"/>
          <w:sz w:val="20"/>
          <w:szCs w:val="20"/>
        </w:rPr>
        <w:t xml:space="preserve">o para </w:t>
      </w:r>
      <w:r w:rsidR="000E3F94">
        <w:rPr>
          <w:rFonts w:ascii="Arial" w:hAnsi="Arial" w:cs="Arial"/>
          <w:sz w:val="20"/>
          <w:szCs w:val="20"/>
        </w:rPr>
        <w:t>abertura de crédito adicional.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313FC5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F94" w:rsidRDefault="00127A68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F</w:t>
      </w:r>
      <w:r w:rsidR="00764EB2" w:rsidRPr="00764EB2">
        <w:rPr>
          <w:rFonts w:ascii="Arial" w:hAnsi="Arial" w:cs="Arial"/>
          <w:sz w:val="20"/>
          <w:szCs w:val="20"/>
        </w:rPr>
        <w:t xml:space="preserve">ica o Executivo Municipal, </w:t>
      </w:r>
      <w:r w:rsidR="000E3F94">
        <w:rPr>
          <w:rFonts w:ascii="Arial" w:hAnsi="Arial" w:cs="Arial"/>
          <w:sz w:val="20"/>
          <w:szCs w:val="20"/>
        </w:rPr>
        <w:t>autoriza a abrir um crédito adicional</w:t>
      </w:r>
      <w:r w:rsidR="00152A21">
        <w:rPr>
          <w:rFonts w:ascii="Arial" w:hAnsi="Arial" w:cs="Arial"/>
          <w:sz w:val="20"/>
          <w:szCs w:val="20"/>
        </w:rPr>
        <w:t xml:space="preserve"> especial até a importância de Cr$ 510.000.000 (quinhentos e dez milhões de cruzeiros), destin</w:t>
      </w:r>
      <w:r w:rsidR="007B3540">
        <w:rPr>
          <w:rFonts w:ascii="Arial" w:hAnsi="Arial" w:cs="Arial"/>
          <w:sz w:val="20"/>
          <w:szCs w:val="20"/>
        </w:rPr>
        <w:t>ados a atender despesas com pagamento</w:t>
      </w:r>
      <w:bookmarkStart w:id="2" w:name="_GoBack"/>
      <w:bookmarkEnd w:id="2"/>
      <w:r w:rsidR="00152A21">
        <w:rPr>
          <w:rFonts w:ascii="Arial" w:hAnsi="Arial" w:cs="Arial"/>
          <w:sz w:val="20"/>
          <w:szCs w:val="20"/>
        </w:rPr>
        <w:t xml:space="preserve"> da diferença da remuneração dos </w:t>
      </w:r>
      <w:r w:rsidR="00717153">
        <w:rPr>
          <w:rFonts w:ascii="Arial" w:hAnsi="Arial" w:cs="Arial"/>
          <w:sz w:val="20"/>
          <w:szCs w:val="20"/>
        </w:rPr>
        <w:t>senhores Vereadores do ano de 1985</w:t>
      </w:r>
      <w:r w:rsidR="00152A21">
        <w:rPr>
          <w:rFonts w:ascii="Arial" w:hAnsi="Arial" w:cs="Arial"/>
          <w:sz w:val="20"/>
          <w:szCs w:val="20"/>
        </w:rPr>
        <w:t xml:space="preserve"> em decorrência da Lei Complementar Federal nº 50/85, pu</w:t>
      </w:r>
      <w:r w:rsidR="00717153">
        <w:rPr>
          <w:rFonts w:ascii="Arial" w:hAnsi="Arial" w:cs="Arial"/>
          <w:sz w:val="20"/>
          <w:szCs w:val="20"/>
        </w:rPr>
        <w:t>blicada em 20 de dezembro de 1</w:t>
      </w:r>
      <w:r w:rsidR="00152A21">
        <w:rPr>
          <w:rFonts w:ascii="Arial" w:hAnsi="Arial" w:cs="Arial"/>
          <w:sz w:val="20"/>
          <w:szCs w:val="20"/>
        </w:rPr>
        <w:t>985.</w:t>
      </w:r>
    </w:p>
    <w:p w:rsidR="000E3F94" w:rsidRDefault="000E3F94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Default="00764EB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52A21">
        <w:rPr>
          <w:rFonts w:ascii="Arial" w:hAnsi="Arial" w:cs="Arial"/>
          <w:sz w:val="20"/>
          <w:szCs w:val="20"/>
        </w:rPr>
        <w:t>O ato de abertura indicará os recursos na forma do artigo 43 da Lei nº 4.320/64.</w:t>
      </w:r>
    </w:p>
    <w:p w:rsidR="00152A21" w:rsidRDefault="00152A21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2A21" w:rsidRPr="00764EB2" w:rsidRDefault="00152A21" w:rsidP="00152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764EB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contrário.</w:t>
      </w:r>
    </w:p>
    <w:p w:rsidR="00127A68" w:rsidRDefault="00127A68" w:rsidP="00270D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152A21">
        <w:rPr>
          <w:rFonts w:ascii="Arial" w:hAnsi="Arial" w:cs="Arial"/>
          <w:sz w:val="20"/>
          <w:szCs w:val="20"/>
        </w:rPr>
        <w:t>27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52A21">
        <w:rPr>
          <w:rFonts w:ascii="Arial" w:hAnsi="Arial" w:cs="Arial"/>
          <w:sz w:val="20"/>
          <w:szCs w:val="20"/>
        </w:rPr>
        <w:t>janeiro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52A21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270D7D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</w:t>
      </w:r>
      <w:r w:rsidR="00152A21">
        <w:rPr>
          <w:rFonts w:ascii="Arial" w:hAnsi="Arial" w:cs="Arial"/>
          <w:sz w:val="20"/>
          <w:szCs w:val="20"/>
        </w:rPr>
        <w:t>DE XIDIEH</w:t>
      </w:r>
    </w:p>
    <w:p w:rsidR="00152A21" w:rsidRDefault="00270D7D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270D7D" w:rsidRDefault="00270D7D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A915F6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p w:rsidR="006A1CDD" w:rsidRDefault="006A1CDD"/>
    <w:sectPr w:rsidR="006A1CD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E3F94"/>
    <w:rsid w:val="00127A68"/>
    <w:rsid w:val="00152A21"/>
    <w:rsid w:val="001A2491"/>
    <w:rsid w:val="001D7561"/>
    <w:rsid w:val="00270D7D"/>
    <w:rsid w:val="00285F07"/>
    <w:rsid w:val="00313FC5"/>
    <w:rsid w:val="0035404A"/>
    <w:rsid w:val="00581D0F"/>
    <w:rsid w:val="006A1CDD"/>
    <w:rsid w:val="00717153"/>
    <w:rsid w:val="00764EB2"/>
    <w:rsid w:val="007B3540"/>
    <w:rsid w:val="0082420A"/>
    <w:rsid w:val="008358CA"/>
    <w:rsid w:val="008470FF"/>
    <w:rsid w:val="00860F73"/>
    <w:rsid w:val="008C7623"/>
    <w:rsid w:val="009243B3"/>
    <w:rsid w:val="00960337"/>
    <w:rsid w:val="00A915F6"/>
    <w:rsid w:val="00AD1C95"/>
    <w:rsid w:val="00C62471"/>
    <w:rsid w:val="00C84725"/>
    <w:rsid w:val="00D155C8"/>
    <w:rsid w:val="00D7651E"/>
    <w:rsid w:val="00D94C94"/>
    <w:rsid w:val="00DC22C1"/>
    <w:rsid w:val="00DE5E7A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2019-04-08T18:25:00Z</dcterms:created>
  <dcterms:modified xsi:type="dcterms:W3CDTF">2019-04-16T16:51:00Z</dcterms:modified>
</cp:coreProperties>
</file>