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  <w:r>
        <w:rPr>
          <w:rFonts w:ascii="Arial" w:hAnsi="Arial" w:cs="Arial"/>
          <w:b/>
          <w:sz w:val="20"/>
          <w:szCs w:val="20"/>
        </w:rPr>
        <w:t xml:space="preserve">LEI Nº </w:t>
      </w:r>
      <w:r w:rsidR="008E1A3F">
        <w:rPr>
          <w:rFonts w:ascii="Arial" w:hAnsi="Arial" w:cs="Arial"/>
          <w:b/>
          <w:sz w:val="20"/>
          <w:szCs w:val="20"/>
        </w:rPr>
        <w:t>1.54</w:t>
      </w:r>
      <w:r w:rsidR="00AB515B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A500A">
        <w:rPr>
          <w:rFonts w:ascii="Arial" w:hAnsi="Arial" w:cs="Arial"/>
          <w:b/>
          <w:sz w:val="20"/>
          <w:szCs w:val="20"/>
        </w:rPr>
        <w:t>14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11577">
        <w:rPr>
          <w:rFonts w:ascii="Arial" w:hAnsi="Arial" w:cs="Arial"/>
          <w:b/>
          <w:sz w:val="20"/>
          <w:szCs w:val="20"/>
        </w:rPr>
        <w:t>JULHO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11577" w:rsidP="00F1213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</w:t>
      </w:r>
      <w:r w:rsidRPr="00711577">
        <w:rPr>
          <w:rFonts w:ascii="Arial" w:hAnsi="Arial" w:cs="Arial"/>
          <w:sz w:val="20"/>
          <w:szCs w:val="20"/>
        </w:rPr>
        <w:t>e s</w:t>
      </w:r>
      <w:r>
        <w:rPr>
          <w:rFonts w:ascii="Arial" w:hAnsi="Arial" w:cs="Arial"/>
          <w:sz w:val="20"/>
          <w:szCs w:val="20"/>
        </w:rPr>
        <w:t xml:space="preserve">obre autorização para a </w:t>
      </w:r>
      <w:r w:rsidRPr="00711577">
        <w:rPr>
          <w:rFonts w:ascii="Arial" w:hAnsi="Arial" w:cs="Arial"/>
          <w:sz w:val="20"/>
          <w:szCs w:val="20"/>
        </w:rPr>
        <w:t xml:space="preserve">denominação de </w:t>
      </w:r>
      <w:r w:rsidR="009A500A">
        <w:rPr>
          <w:rFonts w:ascii="Arial" w:hAnsi="Arial" w:cs="Arial"/>
          <w:sz w:val="20"/>
          <w:szCs w:val="20"/>
        </w:rPr>
        <w:t>Praça</w:t>
      </w:r>
      <w:r w:rsidRPr="00711577">
        <w:rPr>
          <w:rFonts w:ascii="Arial" w:hAnsi="Arial" w:cs="Arial"/>
          <w:sz w:val="20"/>
          <w:szCs w:val="20"/>
        </w:rPr>
        <w:t xml:space="preserve"> </w:t>
      </w:r>
      <w:r w:rsidR="009A500A">
        <w:rPr>
          <w:rFonts w:ascii="Arial" w:hAnsi="Arial" w:cs="Arial"/>
          <w:sz w:val="20"/>
          <w:szCs w:val="20"/>
        </w:rPr>
        <w:t>P</w:t>
      </w:r>
      <w:r w:rsidRPr="00711577">
        <w:rPr>
          <w:rFonts w:ascii="Arial" w:hAnsi="Arial" w:cs="Arial"/>
          <w:sz w:val="20"/>
          <w:szCs w:val="20"/>
        </w:rPr>
        <w:t>ública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13E" w:rsidRDefault="00F1213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1C7A" w:rsidRDefault="00127A68" w:rsidP="007115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711577" w:rsidRPr="00711577">
        <w:rPr>
          <w:rFonts w:ascii="Arial" w:hAnsi="Arial" w:cs="Arial"/>
          <w:sz w:val="20"/>
          <w:szCs w:val="20"/>
        </w:rPr>
        <w:t>Fica aut</w:t>
      </w:r>
      <w:r w:rsidR="00711577">
        <w:rPr>
          <w:rFonts w:ascii="Arial" w:hAnsi="Arial" w:cs="Arial"/>
          <w:sz w:val="20"/>
          <w:szCs w:val="20"/>
        </w:rPr>
        <w:t>orizado a denominação</w:t>
      </w:r>
      <w:r w:rsidR="00711577" w:rsidRPr="00711577">
        <w:rPr>
          <w:rFonts w:ascii="Arial" w:hAnsi="Arial" w:cs="Arial"/>
          <w:sz w:val="20"/>
          <w:szCs w:val="20"/>
        </w:rPr>
        <w:t xml:space="preserve"> da </w:t>
      </w:r>
      <w:r w:rsidR="009A500A">
        <w:rPr>
          <w:rFonts w:ascii="Arial" w:hAnsi="Arial" w:cs="Arial"/>
          <w:sz w:val="20"/>
          <w:szCs w:val="20"/>
        </w:rPr>
        <w:t>Praça Pública existente entre a rua D. João VI e rua Santos Dumont, localizada na Vila Corrêa</w:t>
      </w:r>
      <w:r w:rsidR="00711577" w:rsidRPr="00711577">
        <w:rPr>
          <w:rFonts w:ascii="Arial" w:hAnsi="Arial" w:cs="Arial"/>
          <w:sz w:val="20"/>
          <w:szCs w:val="20"/>
        </w:rPr>
        <w:t>,</w:t>
      </w:r>
      <w:r w:rsidR="00711577">
        <w:rPr>
          <w:rFonts w:ascii="Arial" w:hAnsi="Arial" w:cs="Arial"/>
          <w:sz w:val="20"/>
          <w:szCs w:val="20"/>
        </w:rPr>
        <w:t xml:space="preserve"> que passa a denominar-se </w:t>
      </w:r>
      <w:r w:rsidR="009A500A">
        <w:rPr>
          <w:rFonts w:ascii="Arial" w:hAnsi="Arial" w:cs="Arial"/>
          <w:sz w:val="20"/>
          <w:szCs w:val="20"/>
        </w:rPr>
        <w:t>Praça da Amizade</w:t>
      </w:r>
      <w:r w:rsidR="00711577">
        <w:rPr>
          <w:rFonts w:ascii="Arial" w:hAnsi="Arial" w:cs="Arial"/>
          <w:sz w:val="20"/>
          <w:szCs w:val="20"/>
        </w:rPr>
        <w:t>.</w:t>
      </w:r>
    </w:p>
    <w:p w:rsidR="009A500A" w:rsidRDefault="009A500A" w:rsidP="007115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93F" w:rsidRPr="00B9293F" w:rsidRDefault="00B9293F" w:rsidP="005A29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711577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9A500A">
        <w:rPr>
          <w:rFonts w:ascii="Arial" w:hAnsi="Arial" w:cs="Arial"/>
          <w:sz w:val="20"/>
          <w:szCs w:val="20"/>
        </w:rPr>
        <w:t>Lei</w:t>
      </w:r>
      <w:r w:rsidR="001959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711577">
        <w:rPr>
          <w:rFonts w:ascii="Arial" w:hAnsi="Arial" w:cs="Arial"/>
          <w:sz w:val="20"/>
          <w:szCs w:val="20"/>
        </w:rPr>
        <w:t>publicação, revogadas as disposições em contrário.</w:t>
      </w: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F12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9A500A">
        <w:rPr>
          <w:rFonts w:ascii="Arial" w:hAnsi="Arial" w:cs="Arial"/>
          <w:sz w:val="20"/>
          <w:szCs w:val="20"/>
        </w:rPr>
        <w:t>14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711577">
        <w:rPr>
          <w:rFonts w:ascii="Arial" w:hAnsi="Arial" w:cs="Arial"/>
          <w:sz w:val="20"/>
          <w:szCs w:val="20"/>
        </w:rPr>
        <w:t>julho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11577" w:rsidRDefault="00711577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1577" w:rsidRDefault="00711577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1577" w:rsidRDefault="00711577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711577" w:rsidRDefault="00711577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Obras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22C7" w:rsidRDefault="005122C7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E3F94"/>
    <w:rsid w:val="00124A2B"/>
    <w:rsid w:val="00127A68"/>
    <w:rsid w:val="00152A21"/>
    <w:rsid w:val="00195994"/>
    <w:rsid w:val="001A2491"/>
    <w:rsid w:val="001D7561"/>
    <w:rsid w:val="00214120"/>
    <w:rsid w:val="002270E3"/>
    <w:rsid w:val="002641CB"/>
    <w:rsid w:val="00270D7D"/>
    <w:rsid w:val="0028436E"/>
    <w:rsid w:val="00285F07"/>
    <w:rsid w:val="002D702F"/>
    <w:rsid w:val="002F57E6"/>
    <w:rsid w:val="00327A85"/>
    <w:rsid w:val="0035404A"/>
    <w:rsid w:val="005122C7"/>
    <w:rsid w:val="005553CA"/>
    <w:rsid w:val="00581D0F"/>
    <w:rsid w:val="005A29EE"/>
    <w:rsid w:val="006B3186"/>
    <w:rsid w:val="00711577"/>
    <w:rsid w:val="007121C7"/>
    <w:rsid w:val="00764EB2"/>
    <w:rsid w:val="00786ECB"/>
    <w:rsid w:val="0082420A"/>
    <w:rsid w:val="00825296"/>
    <w:rsid w:val="008358CA"/>
    <w:rsid w:val="008470FF"/>
    <w:rsid w:val="00850C41"/>
    <w:rsid w:val="00860F73"/>
    <w:rsid w:val="008C7623"/>
    <w:rsid w:val="008E1A3F"/>
    <w:rsid w:val="009243B3"/>
    <w:rsid w:val="00960337"/>
    <w:rsid w:val="0099051E"/>
    <w:rsid w:val="009A500A"/>
    <w:rsid w:val="00A034B4"/>
    <w:rsid w:val="00AB515B"/>
    <w:rsid w:val="00AD1C95"/>
    <w:rsid w:val="00B43F6F"/>
    <w:rsid w:val="00B77E8A"/>
    <w:rsid w:val="00B83342"/>
    <w:rsid w:val="00B9293F"/>
    <w:rsid w:val="00C106E2"/>
    <w:rsid w:val="00C62471"/>
    <w:rsid w:val="00C65DF8"/>
    <w:rsid w:val="00C84725"/>
    <w:rsid w:val="00CA0003"/>
    <w:rsid w:val="00CD1C7A"/>
    <w:rsid w:val="00D155C8"/>
    <w:rsid w:val="00D7651E"/>
    <w:rsid w:val="00D77299"/>
    <w:rsid w:val="00D94C94"/>
    <w:rsid w:val="00DC22C1"/>
    <w:rsid w:val="00DD7AE7"/>
    <w:rsid w:val="00DE5E7A"/>
    <w:rsid w:val="00E2704E"/>
    <w:rsid w:val="00E52BB7"/>
    <w:rsid w:val="00EA2618"/>
    <w:rsid w:val="00EB78E3"/>
    <w:rsid w:val="00EC2764"/>
    <w:rsid w:val="00ED6565"/>
    <w:rsid w:val="00EF31DB"/>
    <w:rsid w:val="00F11B4D"/>
    <w:rsid w:val="00F1213E"/>
    <w:rsid w:val="00F77EBA"/>
    <w:rsid w:val="00F943F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6B50954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2019-04-15T14:15:00Z</dcterms:created>
  <dcterms:modified xsi:type="dcterms:W3CDTF">2019-07-11T19:14:00Z</dcterms:modified>
</cp:coreProperties>
</file>