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30520">
        <w:rPr>
          <w:rFonts w:ascii="Arial" w:hAnsi="Arial" w:cs="Arial"/>
          <w:b/>
          <w:sz w:val="20"/>
          <w:szCs w:val="20"/>
        </w:rPr>
        <w:t>1.562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61126">
        <w:rPr>
          <w:rFonts w:ascii="Arial" w:hAnsi="Arial" w:cs="Arial"/>
          <w:b/>
          <w:sz w:val="20"/>
          <w:szCs w:val="20"/>
        </w:rPr>
        <w:t xml:space="preserve">25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E7568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0E3F94">
        <w:rPr>
          <w:rFonts w:ascii="Arial" w:hAnsi="Arial" w:cs="Arial"/>
          <w:b/>
          <w:sz w:val="20"/>
          <w:szCs w:val="20"/>
        </w:rPr>
        <w:t>1986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30520" w:rsidP="00D74485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bookmarkStart w:id="2" w:name="_GoBack"/>
      <w:r>
        <w:rPr>
          <w:rFonts w:ascii="Arial" w:hAnsi="Arial" w:cs="Arial"/>
          <w:sz w:val="20"/>
          <w:szCs w:val="20"/>
        </w:rPr>
        <w:t>Reajusta os atuais valores dos vencimentos dos cargos constantes do quadro de pessoal da Câmara Municipal de Ferraz de Vasconcelos</w:t>
      </w:r>
      <w:r w:rsidR="000E3F94">
        <w:rPr>
          <w:rFonts w:ascii="Arial" w:hAnsi="Arial" w:cs="Arial"/>
          <w:sz w:val="20"/>
          <w:szCs w:val="20"/>
        </w:rPr>
        <w:t>.</w:t>
      </w:r>
    </w:p>
    <w:bookmarkEnd w:id="2"/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>MUNICIPAL APROVOU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0E3F94">
        <w:rPr>
          <w:rFonts w:ascii="Arial" w:hAnsi="Arial" w:cs="Arial"/>
          <w:sz w:val="20"/>
          <w:szCs w:val="20"/>
        </w:rPr>
        <w:t>EU SANCIONO</w:t>
      </w:r>
      <w:r w:rsidR="00764EB2">
        <w:rPr>
          <w:rFonts w:ascii="Arial" w:hAnsi="Arial" w:cs="Arial"/>
          <w:sz w:val="20"/>
          <w:szCs w:val="20"/>
        </w:rPr>
        <w:t xml:space="preserve"> E</w:t>
      </w:r>
      <w:r w:rsidR="00F943FE">
        <w:rPr>
          <w:rFonts w:ascii="Arial" w:hAnsi="Arial" w:cs="Arial"/>
          <w:sz w:val="20"/>
          <w:szCs w:val="20"/>
        </w:rPr>
        <w:t xml:space="preserve"> 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6A0D" w:rsidRDefault="00386A0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430520">
        <w:rPr>
          <w:rFonts w:ascii="Arial" w:hAnsi="Arial" w:cs="Arial"/>
          <w:sz w:val="20"/>
          <w:szCs w:val="20"/>
        </w:rPr>
        <w:t>Fica concedido 10 (dez por cento) de reajuste sobre os atuais valores de vencimentos dos cargos constantes do quadro de pessoal da Câmara Municipal de Ferraz de Vasconcelos.</w:t>
      </w:r>
    </w:p>
    <w:p w:rsidR="00430520" w:rsidRDefault="00430520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009" w:rsidRPr="00B9293F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861126">
        <w:rPr>
          <w:rFonts w:ascii="Arial" w:hAnsi="Arial" w:cs="Arial"/>
          <w:b/>
          <w:sz w:val="20"/>
          <w:szCs w:val="20"/>
        </w:rPr>
        <w:t>rt. 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 xml:space="preserve">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FC1A8E">
        <w:rPr>
          <w:rFonts w:ascii="Arial" w:hAnsi="Arial" w:cs="Arial"/>
          <w:sz w:val="20"/>
          <w:szCs w:val="20"/>
        </w:rPr>
        <w:t xml:space="preserve">publicação, </w:t>
      </w:r>
      <w:r w:rsidR="00430520">
        <w:rPr>
          <w:rFonts w:ascii="Arial" w:hAnsi="Arial" w:cs="Arial"/>
          <w:sz w:val="20"/>
          <w:szCs w:val="20"/>
        </w:rPr>
        <w:t>retroagindo seus efeitos a partir de 1º de setembro de 1986</w:t>
      </w:r>
      <w:r w:rsidR="00FC1A8E">
        <w:rPr>
          <w:rFonts w:ascii="Arial" w:hAnsi="Arial" w:cs="Arial"/>
          <w:sz w:val="20"/>
          <w:szCs w:val="20"/>
        </w:rPr>
        <w:t>.</w:t>
      </w:r>
    </w:p>
    <w:p w:rsidR="002B3009" w:rsidRDefault="002B3009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FC1A8E">
        <w:rPr>
          <w:rFonts w:ascii="Arial" w:hAnsi="Arial" w:cs="Arial"/>
          <w:sz w:val="20"/>
          <w:szCs w:val="20"/>
        </w:rPr>
        <w:t>2</w:t>
      </w:r>
      <w:r w:rsidR="00861126">
        <w:rPr>
          <w:rFonts w:ascii="Arial" w:hAnsi="Arial" w:cs="Arial"/>
          <w:sz w:val="20"/>
          <w:szCs w:val="20"/>
        </w:rPr>
        <w:t>5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8E7568">
        <w:rPr>
          <w:rFonts w:ascii="Arial" w:hAnsi="Arial" w:cs="Arial"/>
          <w:sz w:val="20"/>
          <w:szCs w:val="20"/>
        </w:rPr>
        <w:t>setembro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152A21">
        <w:rPr>
          <w:rFonts w:ascii="Arial" w:hAnsi="Arial" w:cs="Arial"/>
          <w:sz w:val="20"/>
          <w:szCs w:val="20"/>
        </w:rPr>
        <w:t>86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152A2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A0003" w:rsidRDefault="00CA00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7568" w:rsidRDefault="008E7568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publicidade na Portaria Municipal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  <w:r w:rsidR="00B83342">
        <w:rPr>
          <w:rFonts w:ascii="Arial" w:hAnsi="Arial" w:cs="Arial"/>
          <w:sz w:val="20"/>
          <w:szCs w:val="20"/>
        </w:rPr>
        <w:t xml:space="preserve">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7318D"/>
    <w:rsid w:val="00082006"/>
    <w:rsid w:val="000E3F94"/>
    <w:rsid w:val="0012329B"/>
    <w:rsid w:val="00124A2B"/>
    <w:rsid w:val="00127A68"/>
    <w:rsid w:val="00152A21"/>
    <w:rsid w:val="00195994"/>
    <w:rsid w:val="001A2491"/>
    <w:rsid w:val="001A55C4"/>
    <w:rsid w:val="001D58B8"/>
    <w:rsid w:val="001D7561"/>
    <w:rsid w:val="001E4E3A"/>
    <w:rsid w:val="00214120"/>
    <w:rsid w:val="002270E3"/>
    <w:rsid w:val="002641CB"/>
    <w:rsid w:val="00270D7D"/>
    <w:rsid w:val="0028436E"/>
    <w:rsid w:val="00285F07"/>
    <w:rsid w:val="002B3009"/>
    <w:rsid w:val="002D702F"/>
    <w:rsid w:val="002F57E6"/>
    <w:rsid w:val="00327A85"/>
    <w:rsid w:val="0035404A"/>
    <w:rsid w:val="00372F13"/>
    <w:rsid w:val="00386A0D"/>
    <w:rsid w:val="00386CD7"/>
    <w:rsid w:val="00403851"/>
    <w:rsid w:val="00430520"/>
    <w:rsid w:val="005122C7"/>
    <w:rsid w:val="005553CA"/>
    <w:rsid w:val="00581D0F"/>
    <w:rsid w:val="005A29EE"/>
    <w:rsid w:val="006B3186"/>
    <w:rsid w:val="007121C7"/>
    <w:rsid w:val="00764EB2"/>
    <w:rsid w:val="00786ECB"/>
    <w:rsid w:val="0082420A"/>
    <w:rsid w:val="00825296"/>
    <w:rsid w:val="0083196B"/>
    <w:rsid w:val="008358CA"/>
    <w:rsid w:val="008470FF"/>
    <w:rsid w:val="00850C41"/>
    <w:rsid w:val="00860F73"/>
    <w:rsid w:val="00861126"/>
    <w:rsid w:val="008C7623"/>
    <w:rsid w:val="008E1A3F"/>
    <w:rsid w:val="008E7568"/>
    <w:rsid w:val="009243B3"/>
    <w:rsid w:val="00960337"/>
    <w:rsid w:val="0099051E"/>
    <w:rsid w:val="00A034B4"/>
    <w:rsid w:val="00AD1C95"/>
    <w:rsid w:val="00B43F6F"/>
    <w:rsid w:val="00B77E8A"/>
    <w:rsid w:val="00B83342"/>
    <w:rsid w:val="00B9293F"/>
    <w:rsid w:val="00C106E2"/>
    <w:rsid w:val="00C62471"/>
    <w:rsid w:val="00C65DF8"/>
    <w:rsid w:val="00C84725"/>
    <w:rsid w:val="00CA0003"/>
    <w:rsid w:val="00CD1C7A"/>
    <w:rsid w:val="00D155C8"/>
    <w:rsid w:val="00D74485"/>
    <w:rsid w:val="00D7651E"/>
    <w:rsid w:val="00D77299"/>
    <w:rsid w:val="00D94C94"/>
    <w:rsid w:val="00DA385C"/>
    <w:rsid w:val="00DC22C1"/>
    <w:rsid w:val="00DD7AE7"/>
    <w:rsid w:val="00DE5E7A"/>
    <w:rsid w:val="00E155D3"/>
    <w:rsid w:val="00E2704E"/>
    <w:rsid w:val="00E429ED"/>
    <w:rsid w:val="00E52BB7"/>
    <w:rsid w:val="00EA2618"/>
    <w:rsid w:val="00EB78E3"/>
    <w:rsid w:val="00EC2764"/>
    <w:rsid w:val="00EF31DB"/>
    <w:rsid w:val="00F11B4D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2019-04-16T13:11:00Z</dcterms:created>
  <dcterms:modified xsi:type="dcterms:W3CDTF">2019-04-16T19:31:00Z</dcterms:modified>
</cp:coreProperties>
</file>