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A07CC">
        <w:rPr>
          <w:rFonts w:ascii="Arial" w:hAnsi="Arial" w:cs="Arial"/>
          <w:b/>
          <w:sz w:val="20"/>
          <w:szCs w:val="20"/>
        </w:rPr>
        <w:t>1.71</w:t>
      </w:r>
      <w:r w:rsidR="00075B0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75B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Créditos Adicionais Especiais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075B01">
        <w:rPr>
          <w:rFonts w:ascii="Arial" w:hAnsi="Arial" w:cs="Arial"/>
          <w:sz w:val="20"/>
          <w:szCs w:val="20"/>
        </w:rPr>
        <w:t>Fica o Executivo Municipal autorizado a abrir um Crédito Adicional Espe</w:t>
      </w:r>
      <w:r w:rsidR="00EC06AC">
        <w:rPr>
          <w:rFonts w:ascii="Arial" w:hAnsi="Arial" w:cs="Arial"/>
          <w:sz w:val="20"/>
          <w:szCs w:val="20"/>
        </w:rPr>
        <w:t>cial até a importância de NCZ$</w:t>
      </w:r>
      <w:r w:rsidR="00075B01">
        <w:rPr>
          <w:rFonts w:ascii="Arial" w:hAnsi="Arial" w:cs="Arial"/>
          <w:sz w:val="20"/>
          <w:szCs w:val="20"/>
        </w:rPr>
        <w:t xml:space="preserve"> 15</w:t>
      </w:r>
      <w:r w:rsidR="00EC06AC">
        <w:rPr>
          <w:rFonts w:ascii="Arial" w:hAnsi="Arial" w:cs="Arial"/>
          <w:sz w:val="20"/>
          <w:szCs w:val="20"/>
        </w:rPr>
        <w:t>.</w:t>
      </w:r>
      <w:r w:rsidR="00075B01">
        <w:rPr>
          <w:rFonts w:ascii="Arial" w:hAnsi="Arial" w:cs="Arial"/>
          <w:sz w:val="20"/>
          <w:szCs w:val="20"/>
        </w:rPr>
        <w:t>918,00 (</w:t>
      </w:r>
      <w:r w:rsidR="00EC06AC">
        <w:rPr>
          <w:rFonts w:ascii="Arial" w:hAnsi="Arial" w:cs="Arial"/>
          <w:sz w:val="20"/>
          <w:szCs w:val="20"/>
        </w:rPr>
        <w:t>quinze mil, novecentos e dezoito cruzados novos</w:t>
      </w:r>
      <w:r w:rsidR="006A2DC3">
        <w:rPr>
          <w:rFonts w:ascii="Arial" w:hAnsi="Arial" w:cs="Arial"/>
          <w:sz w:val="20"/>
          <w:szCs w:val="20"/>
        </w:rPr>
        <w:t>), destinados a atender despesas com pagamento da diferença de remuneração dos Senhores VEREADORES, apurada no período de julho a dezembro de 1988.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6A2DC3">
        <w:rPr>
          <w:rFonts w:ascii="Arial" w:hAnsi="Arial" w:cs="Arial"/>
          <w:sz w:val="20"/>
          <w:szCs w:val="20"/>
        </w:rPr>
        <w:t>O ato de abertura indicará os recursos na forma do artigo 43, da Lei nº</w:t>
      </w:r>
      <w:r w:rsidR="00EC06AC">
        <w:rPr>
          <w:rFonts w:ascii="Arial" w:hAnsi="Arial" w:cs="Arial"/>
          <w:sz w:val="20"/>
          <w:szCs w:val="20"/>
        </w:rPr>
        <w:t xml:space="preserve"> </w:t>
      </w:r>
      <w:r w:rsidR="006A2DC3">
        <w:rPr>
          <w:rFonts w:ascii="Arial" w:hAnsi="Arial" w:cs="Arial"/>
          <w:sz w:val="20"/>
          <w:szCs w:val="20"/>
        </w:rPr>
        <w:t>4.320/64.</w:t>
      </w:r>
    </w:p>
    <w:p w:rsidR="006A2DC3" w:rsidRDefault="006A2DC3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3025EC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3º</w:t>
      </w:r>
      <w:r w:rsidR="000D6006">
        <w:rPr>
          <w:rFonts w:ascii="Arial" w:hAnsi="Arial" w:cs="Arial"/>
          <w:b/>
          <w:sz w:val="20"/>
          <w:szCs w:val="20"/>
        </w:rPr>
        <w:t xml:space="preserve"> </w:t>
      </w:r>
      <w:r w:rsidR="006A2DC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25 de janeiro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2DC3" w:rsidRDefault="006A2D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2DC3" w:rsidRDefault="006A2D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A2DC3" w:rsidRDefault="006A2D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2DC3" w:rsidRDefault="006A2D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9A" w:rsidRDefault="00F66F9A" w:rsidP="009243B3">
      <w:pPr>
        <w:spacing w:after="0" w:line="240" w:lineRule="auto"/>
      </w:pPr>
      <w:r>
        <w:separator/>
      </w:r>
    </w:p>
  </w:endnote>
  <w:endnote w:type="continuationSeparator" w:id="0">
    <w:p w:rsidR="00F66F9A" w:rsidRDefault="00F66F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9A" w:rsidRDefault="00F66F9A" w:rsidP="009243B3">
      <w:pPr>
        <w:spacing w:after="0" w:line="240" w:lineRule="auto"/>
      </w:pPr>
      <w:r>
        <w:separator/>
      </w:r>
    </w:p>
  </w:footnote>
  <w:footnote w:type="continuationSeparator" w:id="0">
    <w:p w:rsidR="00F66F9A" w:rsidRDefault="00F66F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01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2DC3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06AC"/>
    <w:rsid w:val="00EC2764"/>
    <w:rsid w:val="00ED7920"/>
    <w:rsid w:val="00F13E99"/>
    <w:rsid w:val="00F22D12"/>
    <w:rsid w:val="00F47650"/>
    <w:rsid w:val="00F66F9A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61BF3"/>
  <w15:docId w15:val="{5D248204-96DF-40B6-BA73-9E03DDD5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763E-4F1F-48B8-B6B1-1F5D2078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2019-04-09T18:26:00Z</dcterms:created>
  <dcterms:modified xsi:type="dcterms:W3CDTF">2019-04-17T17:28:00Z</dcterms:modified>
</cp:coreProperties>
</file>