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D3B08">
        <w:rPr>
          <w:rFonts w:ascii="Arial" w:hAnsi="Arial" w:cs="Arial"/>
          <w:b/>
          <w:sz w:val="20"/>
          <w:szCs w:val="20"/>
        </w:rPr>
        <w:t>1.716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8D3B08">
        <w:rPr>
          <w:rFonts w:ascii="Arial" w:hAnsi="Arial" w:cs="Arial"/>
          <w:sz w:val="20"/>
          <w:szCs w:val="20"/>
        </w:rPr>
        <w:t>A atual viela existente no Jardim San Giovanni, que inicia na Avenida D. Pedro II e termina na Rua Recife, passa a denominar-se viela MAESTRO PEDRO DA CRUZ SALGADO</w:t>
      </w:r>
      <w:r w:rsidR="00111AD5">
        <w:rPr>
          <w:rFonts w:ascii="Arial" w:hAnsi="Arial" w:cs="Arial"/>
          <w:sz w:val="20"/>
          <w:szCs w:val="20"/>
        </w:rPr>
        <w:t>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11AD5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111AD5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74" w:rsidRDefault="00985D74" w:rsidP="009243B3">
      <w:pPr>
        <w:spacing w:after="0" w:line="240" w:lineRule="auto"/>
      </w:pPr>
      <w:r>
        <w:separator/>
      </w:r>
    </w:p>
  </w:endnote>
  <w:endnote w:type="continuationSeparator" w:id="0">
    <w:p w:rsidR="00985D74" w:rsidRDefault="00985D7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74" w:rsidRDefault="00985D74" w:rsidP="009243B3">
      <w:pPr>
        <w:spacing w:after="0" w:line="240" w:lineRule="auto"/>
      </w:pPr>
      <w:r>
        <w:separator/>
      </w:r>
    </w:p>
  </w:footnote>
  <w:footnote w:type="continuationSeparator" w:id="0">
    <w:p w:rsidR="00985D74" w:rsidRDefault="00985D7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91943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3B08"/>
    <w:rsid w:val="008D6DF6"/>
    <w:rsid w:val="009243B3"/>
    <w:rsid w:val="00945BA7"/>
    <w:rsid w:val="00960337"/>
    <w:rsid w:val="00985D74"/>
    <w:rsid w:val="009A0F90"/>
    <w:rsid w:val="009B044B"/>
    <w:rsid w:val="009E46C4"/>
    <w:rsid w:val="00A745F5"/>
    <w:rsid w:val="00A859FF"/>
    <w:rsid w:val="00AA01D5"/>
    <w:rsid w:val="00AC546D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8234F-7EEA-4BE6-A696-AA80CF10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2</cp:revision>
  <dcterms:created xsi:type="dcterms:W3CDTF">2019-04-10T12:02:00Z</dcterms:created>
  <dcterms:modified xsi:type="dcterms:W3CDTF">2019-04-10T12:02:00Z</dcterms:modified>
</cp:coreProperties>
</file>