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901A4">
        <w:rPr>
          <w:rFonts w:ascii="Arial" w:hAnsi="Arial" w:cs="Arial"/>
          <w:b/>
          <w:sz w:val="20"/>
          <w:szCs w:val="20"/>
        </w:rPr>
        <w:t>1.72</w:t>
      </w:r>
      <w:r w:rsidR="00464E92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01A4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A</w:t>
      </w:r>
      <w:r w:rsidR="00B901A4">
        <w:rPr>
          <w:rFonts w:ascii="Arial" w:hAnsi="Arial" w:cs="Arial"/>
          <w:b/>
          <w:sz w:val="20"/>
          <w:szCs w:val="20"/>
        </w:rPr>
        <w:t>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1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B901A4">
        <w:rPr>
          <w:rFonts w:ascii="Arial" w:hAnsi="Arial" w:cs="Arial"/>
          <w:sz w:val="20"/>
          <w:szCs w:val="20"/>
        </w:rPr>
        <w:t xml:space="preserve">Fica autorizada a alteração de denominação da atual Rua </w:t>
      </w:r>
      <w:r w:rsidR="00464E92">
        <w:rPr>
          <w:rFonts w:ascii="Arial" w:hAnsi="Arial" w:cs="Arial"/>
          <w:sz w:val="20"/>
          <w:szCs w:val="20"/>
        </w:rPr>
        <w:t>Quatro</w:t>
      </w:r>
      <w:r w:rsidR="00B901A4">
        <w:rPr>
          <w:rFonts w:ascii="Arial" w:hAnsi="Arial" w:cs="Arial"/>
          <w:sz w:val="20"/>
          <w:szCs w:val="20"/>
        </w:rPr>
        <w:t xml:space="preserve">, que passa a denominar-se Rua </w:t>
      </w:r>
      <w:r w:rsidR="00464E92">
        <w:rPr>
          <w:rFonts w:ascii="Arial" w:hAnsi="Arial" w:cs="Arial"/>
          <w:sz w:val="20"/>
          <w:szCs w:val="20"/>
        </w:rPr>
        <w:t>GUIDO HORTELLI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B74C2A" w:rsidP="00B90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C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D6006">
        <w:rPr>
          <w:rFonts w:ascii="Arial" w:hAnsi="Arial" w:cs="Arial"/>
          <w:sz w:val="20"/>
          <w:szCs w:val="20"/>
        </w:rPr>
        <w:t xml:space="preserve"> </w:t>
      </w:r>
      <w:r w:rsidR="00B901A4">
        <w:rPr>
          <w:rFonts w:ascii="Arial" w:hAnsi="Arial" w:cs="Arial"/>
          <w:sz w:val="20"/>
          <w:szCs w:val="20"/>
        </w:rPr>
        <w:t xml:space="preserve">A referida via pública, inicia-se na Rua </w:t>
      </w:r>
      <w:r w:rsidR="002A162D">
        <w:rPr>
          <w:rFonts w:ascii="Arial" w:hAnsi="Arial" w:cs="Arial"/>
          <w:sz w:val="20"/>
          <w:szCs w:val="20"/>
        </w:rPr>
        <w:t>quatro</w:t>
      </w:r>
      <w:r w:rsidR="00B901A4">
        <w:rPr>
          <w:rFonts w:ascii="Arial" w:hAnsi="Arial" w:cs="Arial"/>
          <w:sz w:val="20"/>
          <w:szCs w:val="20"/>
        </w:rPr>
        <w:t>, e termina nos limites do loteamento denominado JARDIM ANGELINA.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 xml:space="preserve">Art. </w:t>
      </w:r>
      <w:r w:rsidR="00B901A4">
        <w:rPr>
          <w:rFonts w:ascii="Arial" w:hAnsi="Arial" w:cs="Arial"/>
          <w:b/>
          <w:sz w:val="20"/>
          <w:szCs w:val="20"/>
        </w:rPr>
        <w:t>2</w:t>
      </w:r>
      <w:r w:rsidRPr="0079248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74C2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B901A4">
        <w:rPr>
          <w:rFonts w:ascii="Arial" w:hAnsi="Arial" w:cs="Arial"/>
          <w:sz w:val="20"/>
          <w:szCs w:val="20"/>
        </w:rPr>
        <w:t xml:space="preserve"> Vasconcelos, 19</w:t>
      </w:r>
      <w:r>
        <w:rPr>
          <w:rFonts w:ascii="Arial" w:hAnsi="Arial" w:cs="Arial"/>
          <w:sz w:val="20"/>
          <w:szCs w:val="20"/>
        </w:rPr>
        <w:t xml:space="preserve"> de </w:t>
      </w:r>
      <w:r w:rsidR="00B901A4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CA" w:rsidRDefault="00D22ECA" w:rsidP="009243B3">
      <w:pPr>
        <w:spacing w:after="0" w:line="240" w:lineRule="auto"/>
      </w:pPr>
      <w:r>
        <w:separator/>
      </w:r>
    </w:p>
  </w:endnote>
  <w:endnote w:type="continuationSeparator" w:id="0">
    <w:p w:rsidR="00D22ECA" w:rsidRDefault="00D22E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CA" w:rsidRDefault="00D22ECA" w:rsidP="009243B3">
      <w:pPr>
        <w:spacing w:after="0" w:line="240" w:lineRule="auto"/>
      </w:pPr>
      <w:r>
        <w:separator/>
      </w:r>
    </w:p>
  </w:footnote>
  <w:footnote w:type="continuationSeparator" w:id="0">
    <w:p w:rsidR="00D22ECA" w:rsidRDefault="00D22E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A162D"/>
    <w:rsid w:val="002B42C6"/>
    <w:rsid w:val="002E2761"/>
    <w:rsid w:val="003025EC"/>
    <w:rsid w:val="003026FF"/>
    <w:rsid w:val="00325DCB"/>
    <w:rsid w:val="0035404A"/>
    <w:rsid w:val="00354EA0"/>
    <w:rsid w:val="0036331C"/>
    <w:rsid w:val="00383CDA"/>
    <w:rsid w:val="0042328B"/>
    <w:rsid w:val="00464E92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B901A4"/>
    <w:rsid w:val="00C23B58"/>
    <w:rsid w:val="00C36683"/>
    <w:rsid w:val="00C37C84"/>
    <w:rsid w:val="00C4451F"/>
    <w:rsid w:val="00C45BCB"/>
    <w:rsid w:val="00C62471"/>
    <w:rsid w:val="00D155C8"/>
    <w:rsid w:val="00D22ECA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15A8A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533D-DC01-4DE2-9EE3-EBB1AFB0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2019-04-15T17:29:00Z</dcterms:created>
  <dcterms:modified xsi:type="dcterms:W3CDTF">2019-04-15T17:31:00Z</dcterms:modified>
</cp:coreProperties>
</file>