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1D3476">
        <w:rPr>
          <w:rFonts w:ascii="Arial" w:hAnsi="Arial" w:cs="Arial"/>
          <w:b/>
          <w:sz w:val="20"/>
          <w:szCs w:val="20"/>
        </w:rPr>
        <w:t>6</w:t>
      </w:r>
      <w:r w:rsidR="00F43267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8535A7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535A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535A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E45BA8">
        <w:rPr>
          <w:rFonts w:ascii="Arial" w:hAnsi="Arial" w:cs="Arial"/>
          <w:sz w:val="20"/>
          <w:szCs w:val="20"/>
        </w:rPr>
        <w:t>a Mesa da Câmara, a reajustar mensalmente os valores dos vencimentos dos cargos constantes do quadr</w:t>
      </w:r>
      <w:r>
        <w:rPr>
          <w:rFonts w:ascii="Arial" w:hAnsi="Arial" w:cs="Arial"/>
          <w:sz w:val="20"/>
          <w:szCs w:val="20"/>
        </w:rPr>
        <w:t>o</w:t>
      </w:r>
      <w:r w:rsidR="00E45BA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Funcionários </w:t>
      </w:r>
      <w:r w:rsidR="00E45BA8">
        <w:rPr>
          <w:rFonts w:ascii="Arial" w:hAnsi="Arial" w:cs="Arial"/>
          <w:sz w:val="20"/>
          <w:szCs w:val="20"/>
        </w:rPr>
        <w:t>da Câmara</w:t>
      </w:r>
      <w:r>
        <w:rPr>
          <w:rFonts w:ascii="Arial" w:hAnsi="Arial" w:cs="Arial"/>
          <w:sz w:val="20"/>
          <w:szCs w:val="20"/>
        </w:rPr>
        <w:t xml:space="preserve"> Municipal, na forma que espe</w:t>
      </w:r>
      <w:r w:rsidR="00E45BA8">
        <w:rPr>
          <w:rFonts w:ascii="Arial" w:hAnsi="Arial" w:cs="Arial"/>
          <w:sz w:val="20"/>
          <w:szCs w:val="20"/>
        </w:rPr>
        <w:t>cifica.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791F" w:rsidRDefault="00127A68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2189B">
        <w:rPr>
          <w:rFonts w:ascii="Arial" w:hAnsi="Arial" w:cs="Arial"/>
          <w:sz w:val="20"/>
          <w:szCs w:val="20"/>
        </w:rPr>
        <w:t xml:space="preserve">Fica </w:t>
      </w:r>
      <w:r w:rsidR="0083791F">
        <w:rPr>
          <w:rFonts w:ascii="Arial" w:hAnsi="Arial" w:cs="Arial"/>
          <w:sz w:val="20"/>
          <w:szCs w:val="20"/>
        </w:rPr>
        <w:t>a Mesa da Câmara Municipal de Ferraz de Vasconcelos, autoriza a reajustar mensalmente, a partir de 1º de setembro de 1989, os valores dos cargos constantes do quadro de funcionários da Edilidade.</w:t>
      </w:r>
    </w:p>
    <w:p w:rsidR="0083791F" w:rsidRDefault="0083791F" w:rsidP="00CA3E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4072" w:rsidRPr="00A14072" w:rsidRDefault="00A1407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O reajuste far-se-á mediante </w:t>
      </w:r>
      <w:r w:rsidR="0083791F">
        <w:rPr>
          <w:rFonts w:ascii="Arial" w:hAnsi="Arial" w:cs="Arial"/>
          <w:sz w:val="20"/>
          <w:szCs w:val="20"/>
        </w:rPr>
        <w:t xml:space="preserve">Ato da Mesa, nunca inferior ao limite da inflação do mês, apurado pelo Índice de preços ao </w:t>
      </w:r>
      <w:proofErr w:type="gramStart"/>
      <w:r w:rsidR="0083791F">
        <w:rPr>
          <w:rFonts w:ascii="Arial" w:hAnsi="Arial" w:cs="Arial"/>
          <w:sz w:val="20"/>
          <w:szCs w:val="20"/>
        </w:rPr>
        <w:t>consumidor -IPC</w:t>
      </w:r>
      <w:proofErr w:type="gramEnd"/>
      <w:r w:rsidR="00140CD4">
        <w:rPr>
          <w:rFonts w:ascii="Arial" w:hAnsi="Arial" w:cs="Arial"/>
          <w:sz w:val="20"/>
          <w:szCs w:val="20"/>
        </w:rPr>
        <w:t>.</w:t>
      </w:r>
    </w:p>
    <w:p w:rsidR="00A14072" w:rsidRDefault="00A14072" w:rsidP="00CA3E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3ECA" w:rsidRDefault="00A1407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07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3791F">
        <w:rPr>
          <w:rFonts w:ascii="Arial" w:hAnsi="Arial" w:cs="Arial"/>
          <w:sz w:val="20"/>
          <w:szCs w:val="20"/>
        </w:rPr>
        <w:t xml:space="preserve">As despesas decorrentes com a execução </w:t>
      </w:r>
      <w:proofErr w:type="gramStart"/>
      <w:r w:rsidR="0083791F">
        <w:rPr>
          <w:rFonts w:ascii="Arial" w:hAnsi="Arial" w:cs="Arial"/>
          <w:sz w:val="20"/>
          <w:szCs w:val="20"/>
        </w:rPr>
        <w:t>da presente</w:t>
      </w:r>
      <w:proofErr w:type="gramEnd"/>
      <w:r w:rsidR="0083791F">
        <w:rPr>
          <w:rFonts w:ascii="Arial" w:hAnsi="Arial" w:cs="Arial"/>
          <w:sz w:val="20"/>
          <w:szCs w:val="20"/>
        </w:rPr>
        <w:t xml:space="preserve"> Lei</w:t>
      </w:r>
      <w:proofErr w:type="gramStart"/>
      <w:r w:rsidR="0083791F">
        <w:rPr>
          <w:rFonts w:ascii="Arial" w:hAnsi="Arial" w:cs="Arial"/>
          <w:sz w:val="20"/>
          <w:szCs w:val="20"/>
        </w:rPr>
        <w:t>, correrão</w:t>
      </w:r>
      <w:proofErr w:type="gramEnd"/>
      <w:r w:rsidR="0083791F">
        <w:rPr>
          <w:rFonts w:ascii="Arial" w:hAnsi="Arial" w:cs="Arial"/>
          <w:sz w:val="20"/>
          <w:szCs w:val="20"/>
        </w:rPr>
        <w:t xml:space="preserve"> à conta de dotações orçamentárias próprias</w:t>
      </w:r>
      <w:r>
        <w:rPr>
          <w:rFonts w:ascii="Arial" w:hAnsi="Arial" w:cs="Arial"/>
          <w:sz w:val="20"/>
          <w:szCs w:val="20"/>
        </w:rPr>
        <w:t>.</w:t>
      </w:r>
    </w:p>
    <w:p w:rsidR="00CA3ECA" w:rsidRPr="00140CD4" w:rsidRDefault="00CA3ECA" w:rsidP="00837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CA3EC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ECA">
        <w:rPr>
          <w:rFonts w:ascii="Arial" w:hAnsi="Arial" w:cs="Arial"/>
          <w:b/>
          <w:sz w:val="20"/>
          <w:szCs w:val="20"/>
        </w:rPr>
        <w:t xml:space="preserve">Art. </w:t>
      </w:r>
      <w:r w:rsidR="0083791F">
        <w:rPr>
          <w:rFonts w:ascii="Arial" w:hAnsi="Arial" w:cs="Arial"/>
          <w:b/>
          <w:sz w:val="20"/>
          <w:szCs w:val="20"/>
        </w:rPr>
        <w:t>3</w:t>
      </w:r>
      <w:r w:rsidRPr="00CA3E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8872E9">
        <w:rPr>
          <w:rFonts w:ascii="Arial" w:hAnsi="Arial" w:cs="Arial"/>
          <w:sz w:val="20"/>
          <w:szCs w:val="20"/>
        </w:rPr>
        <w:t>0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8872E9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2C" w:rsidRDefault="00E4172C" w:rsidP="009243B3">
      <w:pPr>
        <w:spacing w:after="0" w:line="240" w:lineRule="auto"/>
      </w:pPr>
      <w:r>
        <w:separator/>
      </w:r>
    </w:p>
  </w:endnote>
  <w:endnote w:type="continuationSeparator" w:id="0">
    <w:p w:rsidR="00E4172C" w:rsidRDefault="00E417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2C" w:rsidRDefault="00E4172C" w:rsidP="009243B3">
      <w:pPr>
        <w:spacing w:after="0" w:line="240" w:lineRule="auto"/>
      </w:pPr>
      <w:r>
        <w:separator/>
      </w:r>
    </w:p>
  </w:footnote>
  <w:footnote w:type="continuationSeparator" w:id="0">
    <w:p w:rsidR="00E4172C" w:rsidRDefault="00E417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4F33"/>
    <w:rsid w:val="000D6006"/>
    <w:rsid w:val="000F48F1"/>
    <w:rsid w:val="00111AD5"/>
    <w:rsid w:val="001214B9"/>
    <w:rsid w:val="00127A68"/>
    <w:rsid w:val="001353A1"/>
    <w:rsid w:val="00140CD4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3476"/>
    <w:rsid w:val="001D7561"/>
    <w:rsid w:val="001E3FEF"/>
    <w:rsid w:val="001F1BF4"/>
    <w:rsid w:val="001F3A07"/>
    <w:rsid w:val="00210272"/>
    <w:rsid w:val="00215C9A"/>
    <w:rsid w:val="0024258E"/>
    <w:rsid w:val="00243F54"/>
    <w:rsid w:val="0024687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92528"/>
    <w:rsid w:val="003E184B"/>
    <w:rsid w:val="00403D6A"/>
    <w:rsid w:val="004067B3"/>
    <w:rsid w:val="0041245B"/>
    <w:rsid w:val="0042328B"/>
    <w:rsid w:val="00464AA9"/>
    <w:rsid w:val="00486517"/>
    <w:rsid w:val="004B51B9"/>
    <w:rsid w:val="004C7B72"/>
    <w:rsid w:val="00577ED2"/>
    <w:rsid w:val="00581D0F"/>
    <w:rsid w:val="00585D77"/>
    <w:rsid w:val="00586D36"/>
    <w:rsid w:val="00591943"/>
    <w:rsid w:val="0059490B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3791F"/>
    <w:rsid w:val="008470FF"/>
    <w:rsid w:val="00852502"/>
    <w:rsid w:val="008535A7"/>
    <w:rsid w:val="00860F73"/>
    <w:rsid w:val="008872E9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11B18"/>
    <w:rsid w:val="00A14072"/>
    <w:rsid w:val="00A41B12"/>
    <w:rsid w:val="00A5659C"/>
    <w:rsid w:val="00A70A10"/>
    <w:rsid w:val="00A745F5"/>
    <w:rsid w:val="00A859FF"/>
    <w:rsid w:val="00A97735"/>
    <w:rsid w:val="00AA01D5"/>
    <w:rsid w:val="00AC546D"/>
    <w:rsid w:val="00AD1C95"/>
    <w:rsid w:val="00B06074"/>
    <w:rsid w:val="00B61B57"/>
    <w:rsid w:val="00B729B8"/>
    <w:rsid w:val="00B74C2A"/>
    <w:rsid w:val="00B96910"/>
    <w:rsid w:val="00BA21FD"/>
    <w:rsid w:val="00BC5F23"/>
    <w:rsid w:val="00C2189B"/>
    <w:rsid w:val="00C23B58"/>
    <w:rsid w:val="00C36683"/>
    <w:rsid w:val="00C37C84"/>
    <w:rsid w:val="00C4451F"/>
    <w:rsid w:val="00C45BCB"/>
    <w:rsid w:val="00C62471"/>
    <w:rsid w:val="00C86080"/>
    <w:rsid w:val="00CA3ECA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172C"/>
    <w:rsid w:val="00E42601"/>
    <w:rsid w:val="00E45BA8"/>
    <w:rsid w:val="00E553DD"/>
    <w:rsid w:val="00E56007"/>
    <w:rsid w:val="00E7586B"/>
    <w:rsid w:val="00E97D0C"/>
    <w:rsid w:val="00EA4C2C"/>
    <w:rsid w:val="00EB5A44"/>
    <w:rsid w:val="00EC2764"/>
    <w:rsid w:val="00EC4071"/>
    <w:rsid w:val="00ED7920"/>
    <w:rsid w:val="00F13E99"/>
    <w:rsid w:val="00F22D12"/>
    <w:rsid w:val="00F2683F"/>
    <w:rsid w:val="00F43267"/>
    <w:rsid w:val="00F47650"/>
    <w:rsid w:val="00F83F01"/>
    <w:rsid w:val="00F855AB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5091-6C6F-47F3-840F-A3D56EF9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5</cp:revision>
  <dcterms:created xsi:type="dcterms:W3CDTF">2019-04-23T14:07:00Z</dcterms:created>
  <dcterms:modified xsi:type="dcterms:W3CDTF">2019-04-23T14:16:00Z</dcterms:modified>
</cp:coreProperties>
</file>