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3840CB">
        <w:rPr>
          <w:rFonts w:ascii="Arial" w:hAnsi="Arial" w:cs="Arial"/>
          <w:b/>
          <w:sz w:val="20"/>
          <w:szCs w:val="20"/>
        </w:rPr>
        <w:t>90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C709D">
        <w:rPr>
          <w:rFonts w:ascii="Arial" w:hAnsi="Arial" w:cs="Arial"/>
          <w:b/>
          <w:sz w:val="20"/>
          <w:szCs w:val="20"/>
        </w:rPr>
        <w:t>18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ED5FBE">
        <w:rPr>
          <w:rFonts w:ascii="Arial" w:hAnsi="Arial" w:cs="Arial"/>
          <w:b/>
          <w:sz w:val="20"/>
          <w:szCs w:val="20"/>
        </w:rPr>
        <w:t>DEZE</w:t>
      </w:r>
      <w:r w:rsidR="00111AD5">
        <w:rPr>
          <w:rFonts w:ascii="Arial" w:hAnsi="Arial" w:cs="Arial"/>
          <w:b/>
          <w:sz w:val="20"/>
          <w:szCs w:val="20"/>
        </w:rPr>
        <w:t>M</w:t>
      </w:r>
      <w:r w:rsidR="00ED5FBE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3402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do cadastro municipal de sociedade amigos de bairros, ASSOCIAÇÕES DE MORADORES e afins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402B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A3402B">
        <w:rPr>
          <w:rFonts w:ascii="Arial" w:hAnsi="Arial" w:cs="Arial"/>
          <w:sz w:val="20"/>
          <w:szCs w:val="20"/>
        </w:rPr>
        <w:t>Fica instituído o cadastro municipal de SOCIEDADES AMIGOS DE BAIRROS, ASSOCIAÇÕES DE MORADORES e AFINS.</w:t>
      </w:r>
    </w:p>
    <w:p w:rsidR="00111AD5" w:rsidRDefault="005C709D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A3402B">
        <w:rPr>
          <w:rFonts w:ascii="Arial" w:hAnsi="Arial" w:cs="Arial"/>
          <w:sz w:val="20"/>
          <w:szCs w:val="20"/>
        </w:rPr>
        <w:t>Consideram-se sociedade de amigos de bairro ou associações de moradores as sociedades civis sem fins lucrativos que tenham em seus estatutos, disposições específicas sobre a melhoria das condições de vida da população num determinado bairro ou vila.</w:t>
      </w:r>
    </w:p>
    <w:p w:rsidR="00A3402B" w:rsidRDefault="00A34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02B" w:rsidRDefault="00A34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402B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Poderão solicitar cadastramento todas as sociedades de amigos de amigos de bairros, associações de moradores e afins que atenderem às seguintes exigências:</w:t>
      </w:r>
    </w:p>
    <w:p w:rsidR="00A3402B" w:rsidRDefault="00A3402B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402B" w:rsidRDefault="00A3402B" w:rsidP="00BC5642">
      <w:pPr>
        <w:pStyle w:val="PargrafodaLista"/>
        <w:numPr>
          <w:ilvl w:val="0"/>
          <w:numId w:val="3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Apresentação de requerimento </w:t>
      </w:r>
      <w:r w:rsidR="00E33864">
        <w:rPr>
          <w:rFonts w:ascii="Arial" w:hAnsi="Arial" w:cs="Arial"/>
          <w:sz w:val="20"/>
          <w:szCs w:val="20"/>
        </w:rPr>
        <w:t>dirigido à prefeitura municipal de Ferraz de Vasconcelos, solicitando o cadastramento, do qual deverá constar o nome do representante da entidade e endereço para correspondência;</w:t>
      </w:r>
    </w:p>
    <w:p w:rsidR="00E33864" w:rsidRDefault="00E33864" w:rsidP="00BC5642">
      <w:pPr>
        <w:pStyle w:val="PargrafodaLista"/>
        <w:numPr>
          <w:ilvl w:val="0"/>
          <w:numId w:val="3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Cópia do cartão do CGC;</w:t>
      </w:r>
    </w:p>
    <w:p w:rsidR="00E33864" w:rsidRDefault="00E33864" w:rsidP="00BC5642">
      <w:pPr>
        <w:pStyle w:val="PargrafodaLista"/>
        <w:numPr>
          <w:ilvl w:val="0"/>
          <w:numId w:val="3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Relatório sucinto de atividades já desenvolvidas em benefício do bairro ou vila onde está sediada que possa comprovar a atuação da sociedade;</w:t>
      </w:r>
    </w:p>
    <w:p w:rsidR="00E33864" w:rsidRDefault="00E33864" w:rsidP="00BC5642">
      <w:pPr>
        <w:pStyle w:val="PargrafodaLista"/>
        <w:numPr>
          <w:ilvl w:val="0"/>
          <w:numId w:val="3"/>
        </w:numPr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É assegurado o direito ao cadastramento às sociedades recém-formadas.</w:t>
      </w:r>
    </w:p>
    <w:p w:rsidR="00DD4F58" w:rsidRDefault="00DD4F58" w:rsidP="00DD4F58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</w:p>
    <w:p w:rsidR="00DD4F58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DD4F58">
        <w:rPr>
          <w:rFonts w:ascii="Arial" w:hAnsi="Arial" w:cs="Arial"/>
          <w:b/>
          <w:sz w:val="20"/>
          <w:szCs w:val="20"/>
        </w:rPr>
        <w:t>3</w:t>
      </w:r>
      <w:r w:rsidRPr="003025EC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DD4F58">
        <w:rPr>
          <w:rFonts w:ascii="Arial" w:hAnsi="Arial" w:cs="Arial"/>
          <w:sz w:val="20"/>
          <w:szCs w:val="20"/>
        </w:rPr>
        <w:t>A prefeitura municipal, fornecerá, no prazo de quinze (15) dias, certidão de cadastramento a todas as sociedades que atenderam às exigências expressas na presente Lei.</w:t>
      </w:r>
    </w:p>
    <w:p w:rsidR="00DD4F58" w:rsidRDefault="00DD4F58" w:rsidP="00DD4F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F58" w:rsidRDefault="00DD4F5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F58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prefeitura, através dos diferentes órgãos da administração direta e indireta, atenderá prioritariamente as propostas solicitações das sociedades integrantes do cadastro municipal de sociedades e amigos de bairro, Associação de moradores e afins.</w:t>
      </w:r>
    </w:p>
    <w:p w:rsidR="00DD4F58" w:rsidRDefault="00DD4F5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F58" w:rsidRDefault="00DD4F5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4F58">
        <w:rPr>
          <w:rFonts w:ascii="Arial" w:hAnsi="Arial" w:cs="Arial"/>
          <w:b/>
          <w:sz w:val="20"/>
          <w:szCs w:val="20"/>
        </w:rPr>
        <w:t>Art.</w:t>
      </w:r>
      <w:r w:rsidR="002B42D8">
        <w:rPr>
          <w:rFonts w:ascii="Arial" w:hAnsi="Arial" w:cs="Arial"/>
          <w:b/>
          <w:sz w:val="20"/>
          <w:szCs w:val="20"/>
        </w:rPr>
        <w:t xml:space="preserve"> </w:t>
      </w:r>
      <w:r w:rsidRPr="00DD4F58">
        <w:rPr>
          <w:rFonts w:ascii="Arial" w:hAnsi="Arial" w:cs="Arial"/>
          <w:b/>
          <w:sz w:val="20"/>
          <w:szCs w:val="20"/>
        </w:rPr>
        <w:t>5º</w:t>
      </w:r>
      <w:r>
        <w:rPr>
          <w:rFonts w:ascii="Arial" w:hAnsi="Arial" w:cs="Arial"/>
          <w:sz w:val="20"/>
          <w:szCs w:val="20"/>
        </w:rPr>
        <w:t xml:space="preserve"> Todas as iniciativas da prefeitura municipal, que estejam relacionadas à área geográfica de abrangência das sociedades cadastradas deverão ser previamente comunicadas às mesmas.</w:t>
      </w:r>
    </w:p>
    <w:p w:rsidR="00742D2A" w:rsidRDefault="00742D2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4F58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6DB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Todos os projetos de Leis apresentados à câmara municipal, relacionados a questões de interesse específico de bairros, vilas ou regiões da cidade que tenham sociedades constituídas e integrantes da CASABAM, deverão ser encaminhados às câmara municipal.</w:t>
      </w: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6DB">
        <w:rPr>
          <w:rFonts w:ascii="Arial" w:hAnsi="Arial" w:cs="Arial"/>
          <w:b/>
          <w:sz w:val="20"/>
          <w:szCs w:val="20"/>
        </w:rPr>
        <w:t>Art.</w:t>
      </w:r>
      <w:r w:rsidR="002B42D8">
        <w:rPr>
          <w:rFonts w:ascii="Arial" w:hAnsi="Arial" w:cs="Arial"/>
          <w:b/>
          <w:sz w:val="20"/>
          <w:szCs w:val="20"/>
        </w:rPr>
        <w:t xml:space="preserve"> </w:t>
      </w:r>
      <w:r w:rsidRPr="00C456DB">
        <w:rPr>
          <w:rFonts w:ascii="Arial" w:hAnsi="Arial" w:cs="Arial"/>
          <w:b/>
          <w:sz w:val="20"/>
          <w:szCs w:val="20"/>
        </w:rPr>
        <w:t>7º</w:t>
      </w:r>
      <w:r>
        <w:rPr>
          <w:rFonts w:ascii="Arial" w:hAnsi="Arial" w:cs="Arial"/>
          <w:sz w:val="20"/>
          <w:szCs w:val="20"/>
        </w:rPr>
        <w:t xml:space="preserve"> A prefeitura de Ferraz e Vasconcelos, fará publicar, mensalmente, na imprensa local, a relação </w:t>
      </w:r>
      <w:r w:rsidR="00D329EA">
        <w:rPr>
          <w:rFonts w:ascii="Arial" w:hAnsi="Arial" w:cs="Arial"/>
          <w:sz w:val="20"/>
          <w:szCs w:val="20"/>
        </w:rPr>
        <w:t>das sociedades integrantes do CM</w:t>
      </w:r>
      <w:r>
        <w:rPr>
          <w:rFonts w:ascii="Arial" w:hAnsi="Arial" w:cs="Arial"/>
          <w:sz w:val="20"/>
          <w:szCs w:val="20"/>
        </w:rPr>
        <w:t>SABAM cadastradas nos trinta (30) dias anteriores à publicação.</w:t>
      </w: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6DB">
        <w:rPr>
          <w:rFonts w:ascii="Arial" w:hAnsi="Arial" w:cs="Arial"/>
          <w:b/>
          <w:sz w:val="20"/>
          <w:szCs w:val="20"/>
        </w:rPr>
        <w:t>Art. 8º</w:t>
      </w:r>
      <w:r w:rsidR="00B339FB">
        <w:rPr>
          <w:rFonts w:ascii="Arial" w:hAnsi="Arial" w:cs="Arial"/>
          <w:sz w:val="20"/>
          <w:szCs w:val="20"/>
        </w:rPr>
        <w:t xml:space="preserve"> As sociedades integrantes do CM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SABAM, deverão manter atualizados os dados referentes ao nome do seu representante e endereço para correspondência.</w:t>
      </w:r>
    </w:p>
    <w:p w:rsidR="004E1BB1" w:rsidRDefault="004E1BB1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6DB">
        <w:rPr>
          <w:rFonts w:ascii="Arial" w:hAnsi="Arial" w:cs="Arial"/>
          <w:b/>
          <w:sz w:val="20"/>
          <w:szCs w:val="20"/>
        </w:rPr>
        <w:lastRenderedPageBreak/>
        <w:t>Art.</w:t>
      </w:r>
      <w:r w:rsidR="002B42D8">
        <w:rPr>
          <w:rFonts w:ascii="Arial" w:hAnsi="Arial" w:cs="Arial"/>
          <w:b/>
          <w:sz w:val="20"/>
          <w:szCs w:val="20"/>
        </w:rPr>
        <w:t xml:space="preserve"> </w:t>
      </w:r>
      <w:r w:rsidRPr="00C456DB">
        <w:rPr>
          <w:rFonts w:ascii="Arial" w:hAnsi="Arial" w:cs="Arial"/>
          <w:b/>
          <w:sz w:val="20"/>
          <w:szCs w:val="20"/>
        </w:rPr>
        <w:t>9º</w:t>
      </w:r>
      <w:r w:rsidR="002B42D8">
        <w:rPr>
          <w:rFonts w:ascii="Arial" w:hAnsi="Arial" w:cs="Arial"/>
          <w:sz w:val="20"/>
          <w:szCs w:val="20"/>
        </w:rPr>
        <w:t xml:space="preserve"> A prefeitura municipal, </w:t>
      </w:r>
      <w:r>
        <w:rPr>
          <w:rFonts w:ascii="Arial" w:hAnsi="Arial" w:cs="Arial"/>
          <w:sz w:val="20"/>
          <w:szCs w:val="20"/>
        </w:rPr>
        <w:t>deverá publicar Edital no prazo de trinta (30) dias, através da imensa escrita, determinando lo</w:t>
      </w:r>
      <w:r w:rsidR="002B42D8">
        <w:rPr>
          <w:rFonts w:ascii="Arial" w:hAnsi="Arial" w:cs="Arial"/>
          <w:sz w:val="20"/>
          <w:szCs w:val="20"/>
        </w:rPr>
        <w:t xml:space="preserve">cal e horário para entrega dos </w:t>
      </w:r>
      <w:r>
        <w:rPr>
          <w:rFonts w:ascii="Arial" w:hAnsi="Arial" w:cs="Arial"/>
          <w:sz w:val="20"/>
          <w:szCs w:val="20"/>
        </w:rPr>
        <w:t>documentos referentes ao cadastro.</w:t>
      </w:r>
    </w:p>
    <w:p w:rsidR="004E1BB1" w:rsidRDefault="004E1BB1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6DB" w:rsidRDefault="00C456DB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6DB">
        <w:rPr>
          <w:rFonts w:ascii="Arial" w:hAnsi="Arial" w:cs="Arial"/>
          <w:b/>
          <w:sz w:val="20"/>
          <w:szCs w:val="20"/>
        </w:rPr>
        <w:t>Art. 10</w:t>
      </w:r>
      <w:r w:rsidR="002B42D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despesas com a execução desta Lei, correrão à conta de dotações orçamentárias próprias.</w:t>
      </w:r>
    </w:p>
    <w:p w:rsidR="00DD4F58" w:rsidRDefault="00DD4F5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DD4F58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2B42D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11</w:t>
      </w:r>
      <w:r w:rsidRPr="00DD4F58">
        <w:rPr>
          <w:rFonts w:ascii="Arial" w:hAnsi="Arial" w:cs="Arial"/>
          <w:b/>
          <w:sz w:val="20"/>
          <w:szCs w:val="20"/>
        </w:rPr>
        <w:t>º</w:t>
      </w:r>
      <w:r w:rsidR="002B42D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</w:t>
      </w:r>
      <w:r w:rsidR="00E10EE6">
        <w:rPr>
          <w:rFonts w:ascii="Arial" w:hAnsi="Arial" w:cs="Arial"/>
          <w:sz w:val="20"/>
          <w:szCs w:val="20"/>
        </w:rPr>
        <w:t>s</w:t>
      </w:r>
      <w:r w:rsidR="00111AD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A055F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0620DE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34B" w:rsidRDefault="0029034B" w:rsidP="009243B3">
      <w:pPr>
        <w:spacing w:after="0" w:line="240" w:lineRule="auto"/>
      </w:pPr>
      <w:r>
        <w:separator/>
      </w:r>
    </w:p>
  </w:endnote>
  <w:endnote w:type="continuationSeparator" w:id="0">
    <w:p w:rsidR="0029034B" w:rsidRDefault="002903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34B" w:rsidRDefault="0029034B" w:rsidP="009243B3">
      <w:pPr>
        <w:spacing w:after="0" w:line="240" w:lineRule="auto"/>
      </w:pPr>
      <w:r>
        <w:separator/>
      </w:r>
    </w:p>
  </w:footnote>
  <w:footnote w:type="continuationSeparator" w:id="0">
    <w:p w:rsidR="0029034B" w:rsidRDefault="002903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B35080"/>
    <w:multiLevelType w:val="hybridMultilevel"/>
    <w:tmpl w:val="082AB19E"/>
    <w:lvl w:ilvl="0" w:tplc="6C02E88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9034B"/>
    <w:rsid w:val="002B42C6"/>
    <w:rsid w:val="002B42D8"/>
    <w:rsid w:val="002B77B7"/>
    <w:rsid w:val="002E2761"/>
    <w:rsid w:val="003025EC"/>
    <w:rsid w:val="003026FF"/>
    <w:rsid w:val="00325DCB"/>
    <w:rsid w:val="0035404A"/>
    <w:rsid w:val="00354EA0"/>
    <w:rsid w:val="0036331C"/>
    <w:rsid w:val="003667F9"/>
    <w:rsid w:val="003840CB"/>
    <w:rsid w:val="0042328B"/>
    <w:rsid w:val="00486517"/>
    <w:rsid w:val="004C7B72"/>
    <w:rsid w:val="004E1BB1"/>
    <w:rsid w:val="00581D0F"/>
    <w:rsid w:val="005839FF"/>
    <w:rsid w:val="00591943"/>
    <w:rsid w:val="005A02EE"/>
    <w:rsid w:val="005C709D"/>
    <w:rsid w:val="006206EB"/>
    <w:rsid w:val="006A7EF7"/>
    <w:rsid w:val="006B37A3"/>
    <w:rsid w:val="006B6C8A"/>
    <w:rsid w:val="006F704E"/>
    <w:rsid w:val="00733EE5"/>
    <w:rsid w:val="00734D5B"/>
    <w:rsid w:val="00742D2A"/>
    <w:rsid w:val="00745375"/>
    <w:rsid w:val="00750496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3402B"/>
    <w:rsid w:val="00A745F5"/>
    <w:rsid w:val="00A859FF"/>
    <w:rsid w:val="00AA01D5"/>
    <w:rsid w:val="00AC5243"/>
    <w:rsid w:val="00AD1C95"/>
    <w:rsid w:val="00B339FB"/>
    <w:rsid w:val="00B729B8"/>
    <w:rsid w:val="00B74C2A"/>
    <w:rsid w:val="00BC5642"/>
    <w:rsid w:val="00C23B58"/>
    <w:rsid w:val="00C36683"/>
    <w:rsid w:val="00C37C84"/>
    <w:rsid w:val="00C4451F"/>
    <w:rsid w:val="00C456DB"/>
    <w:rsid w:val="00C45BCB"/>
    <w:rsid w:val="00C62471"/>
    <w:rsid w:val="00CA055F"/>
    <w:rsid w:val="00D07AFF"/>
    <w:rsid w:val="00D155C8"/>
    <w:rsid w:val="00D329EA"/>
    <w:rsid w:val="00D7651E"/>
    <w:rsid w:val="00D81866"/>
    <w:rsid w:val="00D944DE"/>
    <w:rsid w:val="00D94C94"/>
    <w:rsid w:val="00D95C13"/>
    <w:rsid w:val="00DC22C1"/>
    <w:rsid w:val="00DD4F58"/>
    <w:rsid w:val="00DD7083"/>
    <w:rsid w:val="00E10EE6"/>
    <w:rsid w:val="00E33864"/>
    <w:rsid w:val="00E42601"/>
    <w:rsid w:val="00E553DD"/>
    <w:rsid w:val="00E97D0C"/>
    <w:rsid w:val="00EA4C2C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B0CC65-A97A-48FA-9DD6-2E681080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9369C4-AD63-4C08-8C92-44239B0E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dcterms:created xsi:type="dcterms:W3CDTF">2019-04-22T12:49:00Z</dcterms:created>
  <dcterms:modified xsi:type="dcterms:W3CDTF">2019-07-12T14:34:00Z</dcterms:modified>
</cp:coreProperties>
</file>