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Pr="00FC030F" w:rsidRDefault="00285F07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LEI Nº </w:t>
      </w:r>
      <w:r w:rsidR="005B4C5E">
        <w:rPr>
          <w:rFonts w:ascii="Arial" w:hAnsi="Arial" w:cs="Arial"/>
          <w:b/>
          <w:sz w:val="20"/>
          <w:szCs w:val="20"/>
        </w:rPr>
        <w:t>1</w:t>
      </w:r>
      <w:r w:rsidR="009A5981">
        <w:rPr>
          <w:rFonts w:ascii="Arial" w:hAnsi="Arial" w:cs="Arial"/>
          <w:b/>
          <w:sz w:val="20"/>
          <w:szCs w:val="20"/>
        </w:rPr>
        <w:t>.</w:t>
      </w:r>
      <w:r w:rsidR="005B4C5E">
        <w:rPr>
          <w:rFonts w:ascii="Arial" w:hAnsi="Arial" w:cs="Arial"/>
          <w:b/>
          <w:sz w:val="20"/>
          <w:szCs w:val="20"/>
        </w:rPr>
        <w:t>8</w:t>
      </w:r>
      <w:r w:rsidR="009A3F53">
        <w:rPr>
          <w:rFonts w:ascii="Arial" w:hAnsi="Arial" w:cs="Arial"/>
          <w:b/>
          <w:sz w:val="20"/>
          <w:szCs w:val="20"/>
        </w:rPr>
        <w:t>1</w:t>
      </w:r>
      <w:r w:rsidR="007F0598">
        <w:rPr>
          <w:rFonts w:ascii="Arial" w:hAnsi="Arial" w:cs="Arial"/>
          <w:b/>
          <w:sz w:val="20"/>
          <w:szCs w:val="20"/>
        </w:rPr>
        <w:t>9</w:t>
      </w:r>
      <w:r>
        <w:rPr>
          <w:rFonts w:ascii="Arial" w:hAnsi="Arial" w:cs="Arial"/>
          <w:b/>
          <w:sz w:val="20"/>
          <w:szCs w:val="20"/>
        </w:rPr>
        <w:t xml:space="preserve">,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 w:rsidR="007F0598">
        <w:rPr>
          <w:rFonts w:ascii="Arial" w:hAnsi="Arial" w:cs="Arial"/>
          <w:b/>
          <w:sz w:val="20"/>
          <w:szCs w:val="20"/>
        </w:rPr>
        <w:t>30</w:t>
      </w:r>
      <w:r w:rsidR="00B66AE6">
        <w:rPr>
          <w:rFonts w:ascii="Arial" w:hAnsi="Arial" w:cs="Arial"/>
          <w:b/>
          <w:sz w:val="20"/>
          <w:szCs w:val="20"/>
        </w:rPr>
        <w:t xml:space="preserve"> DE </w:t>
      </w:r>
      <w:r w:rsidR="00097D5E">
        <w:rPr>
          <w:rFonts w:ascii="Arial" w:hAnsi="Arial" w:cs="Arial"/>
          <w:b/>
          <w:sz w:val="20"/>
          <w:szCs w:val="20"/>
        </w:rPr>
        <w:t>ABRIL</w:t>
      </w:r>
      <w:r w:rsidR="00127A68">
        <w:rPr>
          <w:rFonts w:ascii="Arial" w:hAnsi="Arial" w:cs="Arial"/>
          <w:b/>
          <w:sz w:val="20"/>
          <w:szCs w:val="20"/>
        </w:rPr>
        <w:t xml:space="preserve"> DE </w:t>
      </w:r>
      <w:r w:rsidR="00750549">
        <w:rPr>
          <w:rFonts w:ascii="Arial" w:hAnsi="Arial" w:cs="Arial"/>
          <w:b/>
          <w:sz w:val="20"/>
          <w:szCs w:val="20"/>
        </w:rPr>
        <w:t>199</w:t>
      </w:r>
      <w:r w:rsidR="00764EB2">
        <w:rPr>
          <w:rFonts w:ascii="Arial" w:hAnsi="Arial" w:cs="Arial"/>
          <w:b/>
          <w:sz w:val="20"/>
          <w:szCs w:val="20"/>
        </w:rPr>
        <w:t>0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7E67C5" w:rsidRDefault="00F14011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Dispõe sobre a </w:t>
      </w:r>
      <w:r w:rsidR="007F0598">
        <w:rPr>
          <w:rFonts w:ascii="Arial" w:hAnsi="Arial" w:cs="Arial"/>
          <w:sz w:val="20"/>
          <w:szCs w:val="20"/>
        </w:rPr>
        <w:t>fixação de local para o estacionamento de veículos destinados ao transporte de passageiros</w:t>
      </w:r>
      <w:r w:rsidR="00161287">
        <w:rPr>
          <w:rFonts w:ascii="Arial" w:hAnsi="Arial" w:cs="Arial"/>
          <w:sz w:val="20"/>
          <w:szCs w:val="20"/>
        </w:rPr>
        <w:t>.</w:t>
      </w:r>
    </w:p>
    <w:p w:rsidR="00F25057" w:rsidRDefault="00F25057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AD1C95" w:rsidRPr="00F943FE" w:rsidRDefault="005D6C85" w:rsidP="00F943FE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</w:t>
      </w:r>
      <w:r w:rsidR="00F074CA">
        <w:rPr>
          <w:rFonts w:ascii="Arial" w:hAnsi="Arial" w:cs="Arial"/>
          <w:b/>
          <w:sz w:val="20"/>
          <w:szCs w:val="20"/>
        </w:rPr>
        <w:t xml:space="preserve"> </w:t>
      </w:r>
      <w:r w:rsidR="008D6DF6">
        <w:rPr>
          <w:rFonts w:ascii="Arial" w:hAnsi="Arial" w:cs="Arial"/>
          <w:b/>
          <w:sz w:val="20"/>
          <w:szCs w:val="20"/>
        </w:rPr>
        <w:t xml:space="preserve">PREFEITO </w:t>
      </w:r>
      <w:r w:rsidR="00F074CA">
        <w:rPr>
          <w:rFonts w:ascii="Arial" w:hAnsi="Arial" w:cs="Arial"/>
          <w:b/>
          <w:sz w:val="20"/>
          <w:szCs w:val="20"/>
        </w:rPr>
        <w:t>MUNICIPAL</w:t>
      </w:r>
      <w:r w:rsidR="007E67C5">
        <w:rPr>
          <w:rFonts w:ascii="Arial" w:hAnsi="Arial" w:cs="Arial"/>
          <w:b/>
          <w:sz w:val="20"/>
          <w:szCs w:val="20"/>
        </w:rPr>
        <w:t xml:space="preserve"> </w:t>
      </w:r>
      <w:r w:rsidR="00AD1C95">
        <w:rPr>
          <w:rFonts w:ascii="Arial" w:hAnsi="Arial" w:cs="Arial"/>
          <w:b/>
          <w:sz w:val="20"/>
          <w:szCs w:val="20"/>
        </w:rPr>
        <w:t>DE FERRAZ DE VASCONCELOS</w:t>
      </w:r>
      <w:r w:rsidR="00F943FE">
        <w:rPr>
          <w:rFonts w:ascii="Arial" w:hAnsi="Arial" w:cs="Arial"/>
          <w:b/>
          <w:sz w:val="20"/>
          <w:szCs w:val="20"/>
        </w:rPr>
        <w:t xml:space="preserve">, </w:t>
      </w:r>
      <w:r w:rsidR="00161287">
        <w:rPr>
          <w:rFonts w:ascii="Arial" w:hAnsi="Arial" w:cs="Arial"/>
          <w:b/>
          <w:sz w:val="20"/>
          <w:szCs w:val="20"/>
        </w:rPr>
        <w:t>NO USO</w:t>
      </w:r>
      <w:r w:rsidR="00457888">
        <w:rPr>
          <w:rFonts w:ascii="Arial" w:hAnsi="Arial" w:cs="Arial"/>
          <w:b/>
          <w:sz w:val="20"/>
          <w:szCs w:val="20"/>
        </w:rPr>
        <w:t xml:space="preserve"> DE SUAS ATRIBUIÇÕES LEGAIS;</w:t>
      </w:r>
      <w:r w:rsidR="00E97D0C">
        <w:rPr>
          <w:rFonts w:ascii="Arial" w:hAnsi="Arial" w:cs="Arial"/>
          <w:b/>
          <w:sz w:val="20"/>
          <w:szCs w:val="20"/>
        </w:rPr>
        <w:t xml:space="preserve"> 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D1C95" w:rsidRDefault="002C752B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FAÇO SABER, QUE A CÂMARA MUNICIPAL DECRETA E EU PROMULGO A SEGUINTE LEI:</w:t>
      </w:r>
    </w:p>
    <w:p w:rsidR="00AD1C95" w:rsidRDefault="00AD1C95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0C2029" w:rsidRDefault="00750549" w:rsidP="00967E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750549">
        <w:rPr>
          <w:rFonts w:ascii="Arial" w:hAnsi="Arial" w:cs="Arial"/>
          <w:b/>
          <w:sz w:val="20"/>
          <w:szCs w:val="20"/>
        </w:rPr>
        <w:t>A</w:t>
      </w:r>
      <w:r w:rsidR="00F25057">
        <w:rPr>
          <w:rFonts w:ascii="Arial" w:hAnsi="Arial" w:cs="Arial"/>
          <w:b/>
          <w:sz w:val="20"/>
          <w:szCs w:val="20"/>
        </w:rPr>
        <w:t>rt</w:t>
      </w:r>
      <w:r w:rsidR="00457888">
        <w:rPr>
          <w:rFonts w:ascii="Arial" w:hAnsi="Arial" w:cs="Arial"/>
          <w:b/>
          <w:sz w:val="20"/>
          <w:szCs w:val="20"/>
        </w:rPr>
        <w:t>.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Pr="00750549">
        <w:rPr>
          <w:rFonts w:ascii="Arial" w:hAnsi="Arial" w:cs="Arial"/>
          <w:b/>
          <w:sz w:val="20"/>
          <w:szCs w:val="20"/>
        </w:rPr>
        <w:t>1</w:t>
      </w:r>
      <w:r>
        <w:rPr>
          <w:rFonts w:ascii="Arial" w:hAnsi="Arial" w:cs="Arial"/>
          <w:b/>
          <w:sz w:val="20"/>
          <w:szCs w:val="20"/>
        </w:rPr>
        <w:t>º</w:t>
      </w:r>
      <w:r w:rsidR="00BE1751">
        <w:rPr>
          <w:rFonts w:ascii="Arial" w:hAnsi="Arial" w:cs="Arial"/>
          <w:b/>
          <w:sz w:val="20"/>
          <w:szCs w:val="20"/>
        </w:rPr>
        <w:t xml:space="preserve"> </w:t>
      </w:r>
      <w:r w:rsidR="005D6C85">
        <w:rPr>
          <w:rFonts w:ascii="Arial" w:hAnsi="Arial" w:cs="Arial"/>
          <w:sz w:val="20"/>
          <w:szCs w:val="20"/>
        </w:rPr>
        <w:t>Fica</w:t>
      </w:r>
      <w:r w:rsidR="000C2029">
        <w:rPr>
          <w:rFonts w:ascii="Arial" w:hAnsi="Arial" w:cs="Arial"/>
          <w:sz w:val="20"/>
          <w:szCs w:val="20"/>
        </w:rPr>
        <w:t>m estabelecidos como locais para estacionamento de veículos destinados ao transporte de passageiros, os seguintes locais:</w:t>
      </w:r>
    </w:p>
    <w:p w:rsidR="000C2029" w:rsidRDefault="000C2029" w:rsidP="00967E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C2029" w:rsidRDefault="000C2029" w:rsidP="00967E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I</w:t>
      </w:r>
      <w:r>
        <w:rPr>
          <w:rFonts w:ascii="Arial" w:hAnsi="Arial" w:cs="Arial"/>
          <w:sz w:val="20"/>
          <w:szCs w:val="20"/>
        </w:rPr>
        <w:t xml:space="preserve"> – Largo </w:t>
      </w:r>
      <w:r w:rsidR="009C0636">
        <w:rPr>
          <w:rFonts w:ascii="Arial" w:hAnsi="Arial" w:cs="Arial"/>
          <w:sz w:val="20"/>
          <w:szCs w:val="20"/>
        </w:rPr>
        <w:t>do Tanquinho, nº 07 e</w:t>
      </w:r>
      <w:r>
        <w:rPr>
          <w:rFonts w:ascii="Arial" w:hAnsi="Arial" w:cs="Arial"/>
          <w:sz w:val="20"/>
          <w:szCs w:val="20"/>
        </w:rPr>
        <w:t>,</w:t>
      </w:r>
    </w:p>
    <w:p w:rsidR="00097D5E" w:rsidRDefault="000C2029" w:rsidP="00967E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II</w:t>
      </w:r>
      <w:r>
        <w:rPr>
          <w:rFonts w:ascii="Arial" w:hAnsi="Arial" w:cs="Arial"/>
          <w:sz w:val="20"/>
          <w:szCs w:val="20"/>
        </w:rPr>
        <w:t xml:space="preserve"> – Rua Santos Dumont, nº 450</w:t>
      </w:r>
      <w:r w:rsidR="00097D5E">
        <w:rPr>
          <w:rFonts w:ascii="Arial" w:hAnsi="Arial" w:cs="Arial"/>
          <w:sz w:val="20"/>
          <w:szCs w:val="20"/>
        </w:rPr>
        <w:t>.</w:t>
      </w:r>
    </w:p>
    <w:p w:rsidR="009A5981" w:rsidRDefault="009A5981" w:rsidP="005D6C85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596A9F" w:rsidRPr="00596A9F" w:rsidRDefault="00DA1B1C" w:rsidP="005D6C8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Art. </w:t>
      </w:r>
      <w:r w:rsidR="000C2029">
        <w:rPr>
          <w:rFonts w:ascii="Arial" w:hAnsi="Arial" w:cs="Arial"/>
          <w:b/>
          <w:sz w:val="20"/>
          <w:szCs w:val="20"/>
        </w:rPr>
        <w:t>2</w:t>
      </w:r>
      <w:r w:rsidR="00B01038">
        <w:rPr>
          <w:rFonts w:ascii="Arial" w:hAnsi="Arial" w:cs="Arial"/>
          <w:b/>
          <w:sz w:val="20"/>
          <w:szCs w:val="20"/>
        </w:rPr>
        <w:t>º</w:t>
      </w:r>
      <w:r w:rsidR="00B01038">
        <w:rPr>
          <w:rFonts w:ascii="Arial" w:hAnsi="Arial" w:cs="Arial"/>
          <w:sz w:val="20"/>
          <w:szCs w:val="20"/>
        </w:rPr>
        <w:t xml:space="preserve"> </w:t>
      </w:r>
      <w:r w:rsidR="007F1FA0">
        <w:rPr>
          <w:rFonts w:ascii="Arial" w:hAnsi="Arial" w:cs="Arial"/>
          <w:sz w:val="20"/>
          <w:szCs w:val="20"/>
        </w:rPr>
        <w:t xml:space="preserve">Esta Lei entrará em </w:t>
      </w:r>
      <w:r w:rsidR="007F1FA0" w:rsidRPr="00596A9F">
        <w:rPr>
          <w:rFonts w:ascii="Arial" w:hAnsi="Arial" w:cs="Arial"/>
          <w:sz w:val="20"/>
          <w:szCs w:val="20"/>
        </w:rPr>
        <w:t>vigor na</w:t>
      </w:r>
      <w:r w:rsidR="007F1FA0">
        <w:rPr>
          <w:rFonts w:ascii="Arial" w:hAnsi="Arial" w:cs="Arial"/>
          <w:sz w:val="20"/>
          <w:szCs w:val="20"/>
        </w:rPr>
        <w:t xml:space="preserve"> data de sua publicação, revogadas as disposições em contrário.</w:t>
      </w:r>
    </w:p>
    <w:p w:rsidR="00D81866" w:rsidRPr="00D81866" w:rsidRDefault="00D81866" w:rsidP="00D8186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D81866" w:rsidRPr="00D81866" w:rsidRDefault="00D81866" w:rsidP="00D8186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D81866">
        <w:rPr>
          <w:rFonts w:ascii="Arial" w:hAnsi="Arial" w:cs="Arial"/>
          <w:sz w:val="20"/>
          <w:szCs w:val="20"/>
        </w:rPr>
        <w:t xml:space="preserve">  </w:t>
      </w:r>
    </w:p>
    <w:p w:rsidR="00D81866" w:rsidRPr="00D81866" w:rsidRDefault="00D81866" w:rsidP="00D8186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Vasconcelos,</w:t>
      </w:r>
      <w:r w:rsidR="000B5ADE">
        <w:rPr>
          <w:rFonts w:ascii="Arial" w:hAnsi="Arial" w:cs="Arial"/>
          <w:sz w:val="20"/>
          <w:szCs w:val="20"/>
        </w:rPr>
        <w:t xml:space="preserve"> </w:t>
      </w:r>
      <w:r w:rsidR="000C2029">
        <w:rPr>
          <w:rFonts w:ascii="Arial" w:hAnsi="Arial" w:cs="Arial"/>
          <w:sz w:val="20"/>
          <w:szCs w:val="20"/>
        </w:rPr>
        <w:t>30</w:t>
      </w:r>
      <w:r w:rsidR="000B5ADE">
        <w:rPr>
          <w:rFonts w:ascii="Arial" w:hAnsi="Arial" w:cs="Arial"/>
          <w:sz w:val="20"/>
          <w:szCs w:val="20"/>
        </w:rPr>
        <w:t xml:space="preserve"> de abril</w:t>
      </w:r>
      <w:r w:rsidR="00596A9F">
        <w:rPr>
          <w:rFonts w:ascii="Arial" w:hAnsi="Arial" w:cs="Arial"/>
          <w:sz w:val="20"/>
          <w:szCs w:val="20"/>
        </w:rPr>
        <w:t xml:space="preserve"> de 199</w:t>
      </w:r>
      <w:r w:rsidRPr="00D81866">
        <w:rPr>
          <w:rFonts w:ascii="Arial" w:hAnsi="Arial" w:cs="Arial"/>
          <w:sz w:val="20"/>
          <w:szCs w:val="20"/>
        </w:rPr>
        <w:t>0.</w:t>
      </w:r>
    </w:p>
    <w:p w:rsidR="009243B3" w:rsidRDefault="009243B3" w:rsidP="00127A6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542FAA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ANGELO CASTEL</w:t>
      </w:r>
      <w:r w:rsidR="00967EE4">
        <w:rPr>
          <w:rFonts w:ascii="Arial" w:hAnsi="Arial" w:cs="Arial"/>
          <w:sz w:val="20"/>
          <w:szCs w:val="20"/>
        </w:rPr>
        <w:t>L</w:t>
      </w:r>
      <w:r>
        <w:rPr>
          <w:rFonts w:ascii="Arial" w:hAnsi="Arial" w:cs="Arial"/>
          <w:sz w:val="20"/>
          <w:szCs w:val="20"/>
        </w:rPr>
        <w:t>O</w:t>
      </w:r>
    </w:p>
    <w:p w:rsidR="009243B3" w:rsidRDefault="009A5981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043345" w:rsidRDefault="00043345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043345" w:rsidRDefault="00043345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596A9F" w:rsidP="00596A9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596A9F">
        <w:rPr>
          <w:rFonts w:ascii="Arial" w:hAnsi="Arial" w:cs="Arial"/>
          <w:sz w:val="20"/>
          <w:szCs w:val="20"/>
        </w:rPr>
        <w:t>Registrada no Departamento</w:t>
      </w:r>
      <w:r w:rsidR="00E0364B">
        <w:rPr>
          <w:rFonts w:ascii="Arial" w:hAnsi="Arial" w:cs="Arial"/>
          <w:sz w:val="20"/>
          <w:szCs w:val="20"/>
        </w:rPr>
        <w:t xml:space="preserve"> de</w:t>
      </w:r>
      <w:r w:rsidRPr="00596A9F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Administração – Divisão </w:t>
      </w:r>
      <w:r w:rsidRPr="00596A9F">
        <w:rPr>
          <w:rFonts w:ascii="Arial" w:hAnsi="Arial" w:cs="Arial"/>
          <w:sz w:val="20"/>
          <w:szCs w:val="20"/>
        </w:rPr>
        <w:t>de</w:t>
      </w:r>
      <w:r>
        <w:rPr>
          <w:rFonts w:ascii="Arial" w:hAnsi="Arial" w:cs="Arial"/>
          <w:sz w:val="20"/>
          <w:szCs w:val="20"/>
        </w:rPr>
        <w:t xml:space="preserve"> </w:t>
      </w:r>
      <w:r w:rsidRPr="00596A9F">
        <w:rPr>
          <w:rFonts w:ascii="Arial" w:hAnsi="Arial" w:cs="Arial"/>
          <w:sz w:val="20"/>
          <w:szCs w:val="20"/>
        </w:rPr>
        <w:t>Expediente e</w:t>
      </w:r>
      <w:r>
        <w:rPr>
          <w:rFonts w:ascii="Arial" w:hAnsi="Arial" w:cs="Arial"/>
          <w:sz w:val="20"/>
          <w:szCs w:val="20"/>
        </w:rPr>
        <w:t xml:space="preserve"> Documentaçã</w:t>
      </w:r>
      <w:r w:rsidRPr="00596A9F">
        <w:rPr>
          <w:rFonts w:ascii="Arial" w:hAnsi="Arial" w:cs="Arial"/>
          <w:sz w:val="20"/>
          <w:szCs w:val="20"/>
        </w:rPr>
        <w:t>o</w:t>
      </w:r>
      <w:r>
        <w:rPr>
          <w:rFonts w:ascii="Arial" w:hAnsi="Arial" w:cs="Arial"/>
          <w:sz w:val="20"/>
          <w:szCs w:val="20"/>
        </w:rPr>
        <w:t xml:space="preserve"> </w:t>
      </w:r>
      <w:r w:rsidRPr="00596A9F">
        <w:rPr>
          <w:rFonts w:ascii="Arial" w:hAnsi="Arial" w:cs="Arial"/>
          <w:sz w:val="20"/>
          <w:szCs w:val="20"/>
        </w:rPr>
        <w:t>e</w:t>
      </w:r>
      <w:r>
        <w:rPr>
          <w:rFonts w:ascii="Arial" w:hAnsi="Arial" w:cs="Arial"/>
          <w:sz w:val="20"/>
          <w:szCs w:val="20"/>
        </w:rPr>
        <w:t xml:space="preserve"> publicada </w:t>
      </w:r>
      <w:r w:rsidRPr="00596A9F">
        <w:rPr>
          <w:rFonts w:ascii="Arial" w:hAnsi="Arial" w:cs="Arial"/>
          <w:sz w:val="20"/>
          <w:szCs w:val="20"/>
        </w:rPr>
        <w:t>no Quadro de</w:t>
      </w:r>
      <w:r>
        <w:rPr>
          <w:rFonts w:ascii="Arial" w:hAnsi="Arial" w:cs="Arial"/>
          <w:sz w:val="20"/>
          <w:szCs w:val="20"/>
        </w:rPr>
        <w:t xml:space="preserve"> Edi</w:t>
      </w:r>
      <w:r w:rsidRPr="00596A9F">
        <w:rPr>
          <w:rFonts w:ascii="Arial" w:hAnsi="Arial" w:cs="Arial"/>
          <w:sz w:val="20"/>
          <w:szCs w:val="20"/>
        </w:rPr>
        <w:t>tais da Portaria</w:t>
      </w:r>
      <w:r w:rsidR="001D48DF">
        <w:rPr>
          <w:rFonts w:ascii="Arial" w:hAnsi="Arial" w:cs="Arial"/>
          <w:sz w:val="20"/>
          <w:szCs w:val="20"/>
        </w:rPr>
        <w:t xml:space="preserve"> Municipal</w:t>
      </w:r>
      <w:r w:rsidR="007E67C5">
        <w:rPr>
          <w:rFonts w:ascii="Arial" w:hAnsi="Arial" w:cs="Arial"/>
          <w:sz w:val="20"/>
          <w:szCs w:val="20"/>
        </w:rPr>
        <w:t xml:space="preserve"> na mesma data</w:t>
      </w:r>
      <w:r w:rsidR="0082420A">
        <w:rPr>
          <w:rFonts w:ascii="Arial" w:hAnsi="Arial" w:cs="Arial"/>
          <w:sz w:val="20"/>
          <w:szCs w:val="20"/>
        </w:rPr>
        <w:t>.</w:t>
      </w:r>
    </w:p>
    <w:p w:rsidR="0082420A" w:rsidRDefault="0082420A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596A9F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NEUSA MARIA FONSECA</w:t>
      </w:r>
    </w:p>
    <w:p w:rsidR="009A5981" w:rsidRDefault="009A5981" w:rsidP="009A5981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Diretora do Departamento de Administração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bookmarkStart w:id="0" w:name="_GoBack"/>
      <w:bookmarkEnd w:id="0"/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C45BCB">
      <w:headerReference w:type="default" r:id="rId8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331E7" w:rsidRDefault="00E331E7" w:rsidP="009243B3">
      <w:pPr>
        <w:spacing w:after="0" w:line="240" w:lineRule="auto"/>
      </w:pPr>
      <w:r>
        <w:separator/>
      </w:r>
    </w:p>
  </w:endnote>
  <w:endnote w:type="continuationSeparator" w:id="0">
    <w:p w:rsidR="00E331E7" w:rsidRDefault="00E331E7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331E7" w:rsidRDefault="00E331E7" w:rsidP="009243B3">
      <w:pPr>
        <w:spacing w:after="0" w:line="240" w:lineRule="auto"/>
      </w:pPr>
      <w:r>
        <w:separator/>
      </w:r>
    </w:p>
  </w:footnote>
  <w:footnote w:type="continuationSeparator" w:id="0">
    <w:p w:rsidR="00E331E7" w:rsidRDefault="00E331E7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27A68" w:rsidRDefault="00127A68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EB7A7B"/>
    <w:multiLevelType w:val="hybridMultilevel"/>
    <w:tmpl w:val="AC84C288"/>
    <w:lvl w:ilvl="0" w:tplc="13DE8B4E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 w15:restartNumberingAfterBreak="0">
    <w:nsid w:val="38641F11"/>
    <w:multiLevelType w:val="hybridMultilevel"/>
    <w:tmpl w:val="D75C9120"/>
    <w:lvl w:ilvl="0" w:tplc="A914FD52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0513E"/>
    <w:rsid w:val="00043345"/>
    <w:rsid w:val="00046FF5"/>
    <w:rsid w:val="000648B2"/>
    <w:rsid w:val="00075B6C"/>
    <w:rsid w:val="00097D5E"/>
    <w:rsid w:val="000B29EE"/>
    <w:rsid w:val="000B5ADE"/>
    <w:rsid w:val="000C2029"/>
    <w:rsid w:val="000F6D7D"/>
    <w:rsid w:val="00127A68"/>
    <w:rsid w:val="00152C71"/>
    <w:rsid w:val="00161287"/>
    <w:rsid w:val="0016224B"/>
    <w:rsid w:val="00192299"/>
    <w:rsid w:val="00195DE7"/>
    <w:rsid w:val="001A2491"/>
    <w:rsid w:val="001C0223"/>
    <w:rsid w:val="001D045F"/>
    <w:rsid w:val="001D3C18"/>
    <w:rsid w:val="001D48DF"/>
    <w:rsid w:val="001D7561"/>
    <w:rsid w:val="00215C9A"/>
    <w:rsid w:val="00230347"/>
    <w:rsid w:val="00265589"/>
    <w:rsid w:val="00285F07"/>
    <w:rsid w:val="002B42C6"/>
    <w:rsid w:val="002C752B"/>
    <w:rsid w:val="002E2761"/>
    <w:rsid w:val="003026FF"/>
    <w:rsid w:val="0035404A"/>
    <w:rsid w:val="00354EA0"/>
    <w:rsid w:val="00357674"/>
    <w:rsid w:val="003B7DE0"/>
    <w:rsid w:val="0042328B"/>
    <w:rsid w:val="00433EBA"/>
    <w:rsid w:val="00457888"/>
    <w:rsid w:val="00477D7F"/>
    <w:rsid w:val="00490372"/>
    <w:rsid w:val="00542FAA"/>
    <w:rsid w:val="005703DE"/>
    <w:rsid w:val="00581D0F"/>
    <w:rsid w:val="00583640"/>
    <w:rsid w:val="00596A9F"/>
    <w:rsid w:val="005A11F2"/>
    <w:rsid w:val="005B4C5E"/>
    <w:rsid w:val="005D6C85"/>
    <w:rsid w:val="006206EB"/>
    <w:rsid w:val="00671D01"/>
    <w:rsid w:val="006A7EF7"/>
    <w:rsid w:val="006F704E"/>
    <w:rsid w:val="00717B61"/>
    <w:rsid w:val="00750549"/>
    <w:rsid w:val="00754228"/>
    <w:rsid w:val="00764EB2"/>
    <w:rsid w:val="007E67C5"/>
    <w:rsid w:val="007F0598"/>
    <w:rsid w:val="007F1FA0"/>
    <w:rsid w:val="0080092C"/>
    <w:rsid w:val="00807D91"/>
    <w:rsid w:val="0082420A"/>
    <w:rsid w:val="008358CA"/>
    <w:rsid w:val="008470FF"/>
    <w:rsid w:val="00860F73"/>
    <w:rsid w:val="00884144"/>
    <w:rsid w:val="00891FC3"/>
    <w:rsid w:val="008974A6"/>
    <w:rsid w:val="008A4C66"/>
    <w:rsid w:val="008B6C7E"/>
    <w:rsid w:val="008C7623"/>
    <w:rsid w:val="008D6DF6"/>
    <w:rsid w:val="008E2477"/>
    <w:rsid w:val="009243B3"/>
    <w:rsid w:val="00942E36"/>
    <w:rsid w:val="00960337"/>
    <w:rsid w:val="00963555"/>
    <w:rsid w:val="00967EE4"/>
    <w:rsid w:val="009A0F90"/>
    <w:rsid w:val="009A3F53"/>
    <w:rsid w:val="009A5981"/>
    <w:rsid w:val="009B044B"/>
    <w:rsid w:val="009C0636"/>
    <w:rsid w:val="009D3EE3"/>
    <w:rsid w:val="009E46C4"/>
    <w:rsid w:val="00AD1C95"/>
    <w:rsid w:val="00AE0D93"/>
    <w:rsid w:val="00B01038"/>
    <w:rsid w:val="00B66AE6"/>
    <w:rsid w:val="00B729B8"/>
    <w:rsid w:val="00BE1751"/>
    <w:rsid w:val="00C11208"/>
    <w:rsid w:val="00C36683"/>
    <w:rsid w:val="00C45BCB"/>
    <w:rsid w:val="00C62471"/>
    <w:rsid w:val="00D155C8"/>
    <w:rsid w:val="00D36839"/>
    <w:rsid w:val="00D45C48"/>
    <w:rsid w:val="00D7651E"/>
    <w:rsid w:val="00D81866"/>
    <w:rsid w:val="00D92849"/>
    <w:rsid w:val="00D94C94"/>
    <w:rsid w:val="00D95C13"/>
    <w:rsid w:val="00DA1B1C"/>
    <w:rsid w:val="00DC22C1"/>
    <w:rsid w:val="00DE4842"/>
    <w:rsid w:val="00DE6ECB"/>
    <w:rsid w:val="00E0364B"/>
    <w:rsid w:val="00E1710F"/>
    <w:rsid w:val="00E331E7"/>
    <w:rsid w:val="00E42601"/>
    <w:rsid w:val="00E76548"/>
    <w:rsid w:val="00E97D0C"/>
    <w:rsid w:val="00EA4C2C"/>
    <w:rsid w:val="00EB5A44"/>
    <w:rsid w:val="00EC2764"/>
    <w:rsid w:val="00ED7920"/>
    <w:rsid w:val="00F074CA"/>
    <w:rsid w:val="00F14011"/>
    <w:rsid w:val="00F22D12"/>
    <w:rsid w:val="00F25057"/>
    <w:rsid w:val="00F943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6805F45E"/>
  <w15:docId w15:val="{2C04BE5B-BCCB-4502-A0AE-87F76EB896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8C7623"/>
    <w:pPr>
      <w:ind w:left="720"/>
      <w:contextualSpacing/>
    </w:pPr>
  </w:style>
  <w:style w:type="table" w:customStyle="1" w:styleId="Estilo1">
    <w:name w:val="Estilo1"/>
    <w:basedOn w:val="TabeladaWeb2"/>
    <w:uiPriority w:val="99"/>
    <w:rsid w:val="009B044B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9B044B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18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C00E4F-D095-4333-BCFD-3042E35D37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154</Words>
  <Characters>832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6</cp:revision>
  <dcterms:created xsi:type="dcterms:W3CDTF">2019-04-13T13:06:00Z</dcterms:created>
  <dcterms:modified xsi:type="dcterms:W3CDTF">2019-04-18T16:32:00Z</dcterms:modified>
</cp:coreProperties>
</file>