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0731F">
        <w:rPr>
          <w:rFonts w:ascii="Arial" w:hAnsi="Arial" w:cs="Arial"/>
          <w:b/>
          <w:sz w:val="20"/>
          <w:szCs w:val="20"/>
        </w:rPr>
        <w:t>1</w:t>
      </w:r>
      <w:r w:rsidR="00B903C2">
        <w:rPr>
          <w:rFonts w:ascii="Arial" w:hAnsi="Arial" w:cs="Arial"/>
          <w:b/>
          <w:sz w:val="20"/>
          <w:szCs w:val="20"/>
        </w:rPr>
        <w:t>.</w:t>
      </w:r>
      <w:r w:rsidR="0060731F">
        <w:rPr>
          <w:rFonts w:ascii="Arial" w:hAnsi="Arial" w:cs="Arial"/>
          <w:b/>
          <w:sz w:val="20"/>
          <w:szCs w:val="20"/>
        </w:rPr>
        <w:t>856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0731F">
        <w:rPr>
          <w:rFonts w:ascii="Arial" w:hAnsi="Arial" w:cs="Arial"/>
          <w:b/>
          <w:sz w:val="20"/>
          <w:szCs w:val="20"/>
        </w:rPr>
        <w:t>22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583640">
        <w:rPr>
          <w:rFonts w:ascii="Arial" w:hAnsi="Arial" w:cs="Arial"/>
          <w:b/>
          <w:sz w:val="20"/>
          <w:szCs w:val="20"/>
        </w:rPr>
        <w:t>DE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  <w:r w:rsidR="0060731F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60731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abono especial a Servidores e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3E53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2477" w:rsidRDefault="00750549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BE1751">
        <w:rPr>
          <w:rFonts w:ascii="Arial" w:hAnsi="Arial" w:cs="Arial"/>
          <w:sz w:val="20"/>
          <w:szCs w:val="20"/>
        </w:rPr>
        <w:t>Fica o Executivo Municipal autorizado a</w:t>
      </w:r>
      <w:r w:rsidR="0060731F">
        <w:rPr>
          <w:rFonts w:ascii="Arial" w:hAnsi="Arial" w:cs="Arial"/>
          <w:sz w:val="20"/>
          <w:szCs w:val="20"/>
        </w:rPr>
        <w:t xml:space="preserve"> conceder um abono no valor de </w:t>
      </w:r>
      <w:r w:rsidR="00897C5B">
        <w:rPr>
          <w:rFonts w:ascii="Arial" w:hAnsi="Arial" w:cs="Arial"/>
          <w:sz w:val="20"/>
          <w:szCs w:val="20"/>
        </w:rPr>
        <w:t>Cr</w:t>
      </w:r>
      <w:r w:rsidR="00BE1751">
        <w:rPr>
          <w:rFonts w:ascii="Arial" w:hAnsi="Arial" w:cs="Arial"/>
          <w:sz w:val="20"/>
          <w:szCs w:val="20"/>
        </w:rPr>
        <w:t xml:space="preserve">$ </w:t>
      </w:r>
      <w:r w:rsidR="0060731F">
        <w:rPr>
          <w:rFonts w:ascii="Arial" w:hAnsi="Arial" w:cs="Arial"/>
          <w:sz w:val="20"/>
          <w:szCs w:val="20"/>
        </w:rPr>
        <w:t>3.000,00</w:t>
      </w:r>
      <w:r w:rsidR="00BE1751">
        <w:rPr>
          <w:rFonts w:ascii="Arial" w:hAnsi="Arial" w:cs="Arial"/>
          <w:sz w:val="20"/>
          <w:szCs w:val="20"/>
        </w:rPr>
        <w:t xml:space="preserve"> (</w:t>
      </w:r>
      <w:r w:rsidR="0060731F">
        <w:rPr>
          <w:rFonts w:ascii="Arial" w:hAnsi="Arial" w:cs="Arial"/>
          <w:sz w:val="20"/>
          <w:szCs w:val="20"/>
        </w:rPr>
        <w:t>três mil cruzeiros</w:t>
      </w:r>
      <w:r w:rsidR="00BE1751">
        <w:rPr>
          <w:rFonts w:ascii="Arial" w:hAnsi="Arial" w:cs="Arial"/>
          <w:sz w:val="20"/>
          <w:szCs w:val="20"/>
        </w:rPr>
        <w:t xml:space="preserve">), </w:t>
      </w:r>
      <w:r w:rsidR="0060731F">
        <w:rPr>
          <w:rFonts w:ascii="Arial" w:hAnsi="Arial" w:cs="Arial"/>
          <w:sz w:val="20"/>
          <w:szCs w:val="20"/>
        </w:rPr>
        <w:t>desde que o valor do salário ou vencimento referente ao mês de agosto de 1990, somando ao valor do abono concedido, não ultrapasse a Cr$ 26.017,30 (vinte e seis mil, dezessete cruzeiros e trinta centavos)</w:t>
      </w:r>
      <w:r w:rsidR="00BE1751">
        <w:rPr>
          <w:rFonts w:ascii="Arial" w:hAnsi="Arial" w:cs="Arial"/>
          <w:sz w:val="20"/>
          <w:szCs w:val="20"/>
        </w:rPr>
        <w:t>.</w:t>
      </w:r>
    </w:p>
    <w:p w:rsidR="0060731F" w:rsidRDefault="0060731F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731F" w:rsidRDefault="0060731F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Se a soma referida ultrapassar a Cr$ 26.017,30 (vinte e seis mil, dezessete cruzeiros e trinta centavos), o abono será reduzido de forma a garantir a condição estabelecida no ‘’Caput”.</w:t>
      </w:r>
    </w:p>
    <w:p w:rsidR="0060731F" w:rsidRDefault="0060731F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731F" w:rsidRPr="0060731F" w:rsidRDefault="0060731F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abono a que refere este artigo não será incorporado aos salários ou vencimentos</w:t>
      </w:r>
      <w:r w:rsidR="00B903C2">
        <w:rPr>
          <w:rFonts w:ascii="Arial" w:hAnsi="Arial" w:cs="Arial"/>
          <w:sz w:val="20"/>
          <w:szCs w:val="20"/>
        </w:rPr>
        <w:t>.</w:t>
      </w:r>
    </w:p>
    <w:p w:rsidR="00750549" w:rsidRDefault="00750549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1751" w:rsidRDefault="00BE1751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364B">
        <w:rPr>
          <w:rFonts w:ascii="Arial" w:hAnsi="Arial" w:cs="Arial"/>
          <w:b/>
          <w:sz w:val="20"/>
          <w:szCs w:val="20"/>
        </w:rPr>
        <w:t>Art. 2</w:t>
      </w:r>
      <w:r w:rsidR="00E0364B" w:rsidRPr="00E0364B">
        <w:rPr>
          <w:rFonts w:ascii="Arial" w:hAnsi="Arial" w:cs="Arial"/>
          <w:b/>
          <w:sz w:val="20"/>
          <w:szCs w:val="20"/>
        </w:rPr>
        <w:t>º</w:t>
      </w:r>
      <w:r w:rsidR="00E0364B">
        <w:rPr>
          <w:rFonts w:ascii="Arial" w:hAnsi="Arial" w:cs="Arial"/>
          <w:sz w:val="20"/>
          <w:szCs w:val="20"/>
        </w:rPr>
        <w:t xml:space="preserve"> </w:t>
      </w:r>
      <w:r w:rsidR="0060731F">
        <w:rPr>
          <w:rFonts w:ascii="Arial" w:hAnsi="Arial" w:cs="Arial"/>
          <w:sz w:val="20"/>
          <w:szCs w:val="20"/>
        </w:rPr>
        <w:t>Para as despesas decorrentes do artigo 1º desta Lei, fica o Executivo autorizado a abrir créditos Adicionais Suplementares até</w:t>
      </w:r>
      <w:r w:rsidR="00B903C2">
        <w:rPr>
          <w:rFonts w:ascii="Arial" w:hAnsi="Arial" w:cs="Arial"/>
          <w:sz w:val="20"/>
          <w:szCs w:val="20"/>
        </w:rPr>
        <w:t xml:space="preserve"> o limite de Cr$ 1.000.000,00 (u</w:t>
      </w:r>
      <w:r w:rsidR="0060731F">
        <w:rPr>
          <w:rFonts w:ascii="Arial" w:hAnsi="Arial" w:cs="Arial"/>
          <w:sz w:val="20"/>
          <w:szCs w:val="20"/>
        </w:rPr>
        <w:t>m milhão de cruzeiros)</w:t>
      </w:r>
      <w:r w:rsidR="00E0364B">
        <w:rPr>
          <w:rFonts w:ascii="Arial" w:hAnsi="Arial" w:cs="Arial"/>
          <w:sz w:val="20"/>
          <w:szCs w:val="20"/>
        </w:rPr>
        <w:t>.</w:t>
      </w:r>
    </w:p>
    <w:p w:rsidR="00E0364B" w:rsidRDefault="00E0364B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b/>
          <w:sz w:val="20"/>
          <w:szCs w:val="20"/>
        </w:rPr>
        <w:t>A</w:t>
      </w:r>
      <w:r w:rsidR="00671D01">
        <w:rPr>
          <w:rFonts w:ascii="Arial" w:hAnsi="Arial" w:cs="Arial"/>
          <w:b/>
          <w:sz w:val="20"/>
          <w:szCs w:val="20"/>
        </w:rPr>
        <w:t xml:space="preserve">rt. </w:t>
      </w:r>
      <w:r w:rsidR="00E0364B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60731F">
        <w:rPr>
          <w:rFonts w:ascii="Arial" w:hAnsi="Arial" w:cs="Arial"/>
          <w:sz w:val="20"/>
          <w:szCs w:val="20"/>
        </w:rPr>
        <w:t xml:space="preserve"> 22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60731F">
        <w:rPr>
          <w:rFonts w:ascii="Arial" w:hAnsi="Arial" w:cs="Arial"/>
          <w:sz w:val="20"/>
          <w:szCs w:val="20"/>
        </w:rPr>
        <w:t>agost</w:t>
      </w:r>
      <w:r w:rsidR="001D2590">
        <w:rPr>
          <w:rFonts w:ascii="Arial" w:hAnsi="Arial" w:cs="Arial"/>
          <w:sz w:val="20"/>
          <w:szCs w:val="20"/>
        </w:rPr>
        <w:t>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03C2" w:rsidRDefault="00B903C2" w:rsidP="00B903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B903C2" w:rsidRDefault="00B903C2" w:rsidP="00B903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903C2" w:rsidRDefault="00B903C2" w:rsidP="00B903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903C2" w:rsidRDefault="00B903C2" w:rsidP="00B903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903C2" w:rsidRDefault="00B903C2" w:rsidP="00B903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B903C2" w:rsidRDefault="00B903C2" w:rsidP="00B903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03C2" w:rsidRDefault="00B903C2" w:rsidP="00B903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03C2" w:rsidRDefault="00B903C2" w:rsidP="00B903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903C2" w:rsidRDefault="00B903C2" w:rsidP="00B903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14B" w:rsidRDefault="00F4214B" w:rsidP="009243B3">
      <w:pPr>
        <w:spacing w:after="0" w:line="240" w:lineRule="auto"/>
      </w:pPr>
      <w:r>
        <w:separator/>
      </w:r>
    </w:p>
  </w:endnote>
  <w:endnote w:type="continuationSeparator" w:id="0">
    <w:p w:rsidR="00F4214B" w:rsidRDefault="00F4214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14B" w:rsidRDefault="00F4214B" w:rsidP="009243B3">
      <w:pPr>
        <w:spacing w:after="0" w:line="240" w:lineRule="auto"/>
      </w:pPr>
      <w:r>
        <w:separator/>
      </w:r>
    </w:p>
  </w:footnote>
  <w:footnote w:type="continuationSeparator" w:id="0">
    <w:p w:rsidR="00F4214B" w:rsidRDefault="00F4214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0705"/>
    <w:rsid w:val="00046FF5"/>
    <w:rsid w:val="000648B2"/>
    <w:rsid w:val="00075B6C"/>
    <w:rsid w:val="00085A94"/>
    <w:rsid w:val="000B29EE"/>
    <w:rsid w:val="000F18EA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2590"/>
    <w:rsid w:val="001D3C18"/>
    <w:rsid w:val="001D7561"/>
    <w:rsid w:val="00215C9A"/>
    <w:rsid w:val="00285F07"/>
    <w:rsid w:val="002B42C6"/>
    <w:rsid w:val="002E2761"/>
    <w:rsid w:val="003026FF"/>
    <w:rsid w:val="0035404A"/>
    <w:rsid w:val="00354EA0"/>
    <w:rsid w:val="00357674"/>
    <w:rsid w:val="003E5332"/>
    <w:rsid w:val="0042328B"/>
    <w:rsid w:val="00457888"/>
    <w:rsid w:val="00542FAA"/>
    <w:rsid w:val="005703DE"/>
    <w:rsid w:val="00581D0F"/>
    <w:rsid w:val="00583640"/>
    <w:rsid w:val="00596A9F"/>
    <w:rsid w:val="005B4C5E"/>
    <w:rsid w:val="0060731F"/>
    <w:rsid w:val="006206EB"/>
    <w:rsid w:val="00671D01"/>
    <w:rsid w:val="006A7EF7"/>
    <w:rsid w:val="006F704E"/>
    <w:rsid w:val="00717B61"/>
    <w:rsid w:val="00750549"/>
    <w:rsid w:val="00754228"/>
    <w:rsid w:val="00764EB2"/>
    <w:rsid w:val="007E67C5"/>
    <w:rsid w:val="0080092C"/>
    <w:rsid w:val="00807D91"/>
    <w:rsid w:val="0082420A"/>
    <w:rsid w:val="008358CA"/>
    <w:rsid w:val="008470FF"/>
    <w:rsid w:val="00860F73"/>
    <w:rsid w:val="00891FC3"/>
    <w:rsid w:val="00897C5B"/>
    <w:rsid w:val="008C7623"/>
    <w:rsid w:val="008D6DF6"/>
    <w:rsid w:val="008E2477"/>
    <w:rsid w:val="009168F6"/>
    <w:rsid w:val="009243B3"/>
    <w:rsid w:val="00960337"/>
    <w:rsid w:val="00963555"/>
    <w:rsid w:val="009A0F90"/>
    <w:rsid w:val="009B044B"/>
    <w:rsid w:val="009E46C4"/>
    <w:rsid w:val="00AD1C95"/>
    <w:rsid w:val="00AE0D93"/>
    <w:rsid w:val="00AF2C34"/>
    <w:rsid w:val="00B729B8"/>
    <w:rsid w:val="00B903C2"/>
    <w:rsid w:val="00BE1751"/>
    <w:rsid w:val="00C36683"/>
    <w:rsid w:val="00C45BCB"/>
    <w:rsid w:val="00C62471"/>
    <w:rsid w:val="00D155C8"/>
    <w:rsid w:val="00D7651E"/>
    <w:rsid w:val="00D81866"/>
    <w:rsid w:val="00D92849"/>
    <w:rsid w:val="00D94C94"/>
    <w:rsid w:val="00D95C13"/>
    <w:rsid w:val="00DC22C1"/>
    <w:rsid w:val="00DE6ECB"/>
    <w:rsid w:val="00E0364B"/>
    <w:rsid w:val="00E1710F"/>
    <w:rsid w:val="00E42601"/>
    <w:rsid w:val="00E97D0C"/>
    <w:rsid w:val="00EA4C2C"/>
    <w:rsid w:val="00EA6FBE"/>
    <w:rsid w:val="00EB5A44"/>
    <w:rsid w:val="00EC2764"/>
    <w:rsid w:val="00ED7920"/>
    <w:rsid w:val="00F22D12"/>
    <w:rsid w:val="00F25057"/>
    <w:rsid w:val="00F4214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3FA12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DBC09-56B2-469C-AC1C-D44FDEE6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2019-04-13T18:13:00Z</dcterms:created>
  <dcterms:modified xsi:type="dcterms:W3CDTF">2019-04-18T16:58:00Z</dcterms:modified>
</cp:coreProperties>
</file>