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A062C2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C82138">
        <w:rPr>
          <w:rFonts w:ascii="Arial" w:hAnsi="Arial" w:cs="Arial"/>
          <w:b/>
          <w:sz w:val="20"/>
          <w:szCs w:val="20"/>
        </w:rPr>
        <w:t>58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2138">
        <w:rPr>
          <w:rFonts w:ascii="Arial" w:hAnsi="Arial" w:cs="Arial"/>
          <w:b/>
          <w:sz w:val="20"/>
          <w:szCs w:val="20"/>
        </w:rPr>
        <w:t>11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C82138">
        <w:rPr>
          <w:rFonts w:ascii="Arial" w:hAnsi="Arial" w:cs="Arial"/>
          <w:b/>
          <w:sz w:val="20"/>
          <w:szCs w:val="20"/>
        </w:rPr>
        <w:t>SETEMBR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4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307E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 xml:space="preserve">Fica declarada de utilidade pública a </w:t>
      </w:r>
      <w:r w:rsidR="00C82138">
        <w:rPr>
          <w:rFonts w:ascii="Arial" w:hAnsi="Arial" w:cs="Arial"/>
          <w:sz w:val="20"/>
          <w:szCs w:val="20"/>
        </w:rPr>
        <w:t>Empresa Jornalística e Editora “O CRUZADO’</w:t>
      </w:r>
      <w:r w:rsidR="00EA4FA0">
        <w:rPr>
          <w:rFonts w:ascii="Arial" w:hAnsi="Arial" w:cs="Arial"/>
          <w:sz w:val="20"/>
          <w:szCs w:val="20"/>
        </w:rPr>
        <w:t xml:space="preserve">, com sede </w:t>
      </w:r>
      <w:r w:rsidR="00C82138">
        <w:rPr>
          <w:rFonts w:ascii="Arial" w:hAnsi="Arial" w:cs="Arial"/>
          <w:sz w:val="20"/>
          <w:szCs w:val="20"/>
        </w:rPr>
        <w:t xml:space="preserve">à rua Maria Tereza, nº 110, Parque São Judas Tadeu, </w:t>
      </w:r>
      <w:r w:rsidR="00EA4FA0">
        <w:rPr>
          <w:rFonts w:ascii="Arial" w:hAnsi="Arial" w:cs="Arial"/>
          <w:sz w:val="20"/>
          <w:szCs w:val="20"/>
        </w:rPr>
        <w:t>neste Município</w:t>
      </w:r>
      <w:r w:rsidR="005E50B7"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FA0" w:rsidRDefault="004E1C1D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As despesas decorrentes com a execução da presente Lei, corre</w:t>
      </w:r>
      <w:r w:rsidR="005011FD">
        <w:rPr>
          <w:rFonts w:ascii="Arial" w:hAnsi="Arial" w:cs="Arial"/>
          <w:sz w:val="20"/>
          <w:szCs w:val="20"/>
        </w:rPr>
        <w:t>r</w:t>
      </w:r>
      <w:r w:rsidR="00EA4FA0">
        <w:rPr>
          <w:rFonts w:ascii="Arial" w:hAnsi="Arial" w:cs="Arial"/>
          <w:sz w:val="20"/>
          <w:szCs w:val="20"/>
        </w:rPr>
        <w:t xml:space="preserve">ão à conta de dotações </w:t>
      </w:r>
      <w:r w:rsidR="00C82138">
        <w:rPr>
          <w:rFonts w:ascii="Arial" w:hAnsi="Arial" w:cs="Arial"/>
          <w:sz w:val="20"/>
          <w:szCs w:val="20"/>
        </w:rPr>
        <w:t>próprias do orçamento</w:t>
      </w:r>
      <w:r w:rsidR="00EA4FA0">
        <w:rPr>
          <w:rFonts w:ascii="Arial" w:hAnsi="Arial" w:cs="Arial"/>
          <w:sz w:val="20"/>
          <w:szCs w:val="20"/>
        </w:rPr>
        <w:t>.</w:t>
      </w:r>
    </w:p>
    <w:p w:rsidR="005E50B7" w:rsidRPr="005E50B7" w:rsidRDefault="00EA4FA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0B7"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4FA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C82138">
        <w:rPr>
          <w:rFonts w:ascii="Arial" w:hAnsi="Arial" w:cs="Arial"/>
          <w:sz w:val="20"/>
          <w:szCs w:val="20"/>
        </w:rPr>
        <w:t>11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C82138">
        <w:rPr>
          <w:rFonts w:ascii="Arial" w:hAnsi="Arial" w:cs="Arial"/>
          <w:sz w:val="20"/>
          <w:szCs w:val="20"/>
        </w:rPr>
        <w:t>setembro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62C2" w:rsidRDefault="00A062C2" w:rsidP="00A06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A062C2" w:rsidRDefault="00A062C2" w:rsidP="00A06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2C2" w:rsidRDefault="00A062C2" w:rsidP="00A06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062C2" w:rsidRDefault="00A062C2" w:rsidP="00A062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CD" w:rsidRDefault="003F1BCD" w:rsidP="009243B3">
      <w:pPr>
        <w:spacing w:after="0" w:line="240" w:lineRule="auto"/>
      </w:pPr>
      <w:r>
        <w:separator/>
      </w:r>
    </w:p>
  </w:endnote>
  <w:endnote w:type="continuationSeparator" w:id="0">
    <w:p w:rsidR="003F1BCD" w:rsidRDefault="003F1B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CD" w:rsidRDefault="003F1BCD" w:rsidP="009243B3">
      <w:pPr>
        <w:spacing w:after="0" w:line="240" w:lineRule="auto"/>
      </w:pPr>
      <w:r>
        <w:separator/>
      </w:r>
    </w:p>
  </w:footnote>
  <w:footnote w:type="continuationSeparator" w:id="0">
    <w:p w:rsidR="003F1BCD" w:rsidRDefault="003F1B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1BCD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07E2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62C2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34E1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9FF6-46B7-4127-890C-961B14B3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2019-04-13T15:29:00Z</dcterms:created>
  <dcterms:modified xsi:type="dcterms:W3CDTF">2019-04-18T16:59:00Z</dcterms:modified>
</cp:coreProperties>
</file>