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3523BA">
        <w:rPr>
          <w:rFonts w:ascii="Arial" w:hAnsi="Arial" w:cs="Arial"/>
          <w:b/>
          <w:sz w:val="20"/>
          <w:szCs w:val="20"/>
        </w:rPr>
        <w:t>.</w:t>
      </w:r>
      <w:r w:rsidR="005B4C5E">
        <w:rPr>
          <w:rFonts w:ascii="Arial" w:hAnsi="Arial" w:cs="Arial"/>
          <w:b/>
          <w:sz w:val="20"/>
          <w:szCs w:val="20"/>
        </w:rPr>
        <w:t>8</w:t>
      </w:r>
      <w:r w:rsidR="00197608">
        <w:rPr>
          <w:rFonts w:ascii="Arial" w:hAnsi="Arial" w:cs="Arial"/>
          <w:b/>
          <w:sz w:val="20"/>
          <w:szCs w:val="20"/>
        </w:rPr>
        <w:t>79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8592F">
        <w:rPr>
          <w:rFonts w:ascii="Arial" w:hAnsi="Arial" w:cs="Arial"/>
          <w:b/>
          <w:sz w:val="20"/>
          <w:szCs w:val="20"/>
        </w:rPr>
        <w:t>2</w:t>
      </w:r>
      <w:r w:rsidR="002A673C">
        <w:rPr>
          <w:rFonts w:ascii="Arial" w:hAnsi="Arial" w:cs="Arial"/>
          <w:b/>
          <w:sz w:val="20"/>
          <w:szCs w:val="20"/>
        </w:rPr>
        <w:t>6</w:t>
      </w:r>
      <w:r w:rsidR="000B6AF3">
        <w:rPr>
          <w:rFonts w:ascii="Arial" w:hAnsi="Arial" w:cs="Arial"/>
          <w:b/>
          <w:sz w:val="20"/>
          <w:szCs w:val="20"/>
        </w:rPr>
        <w:t xml:space="preserve"> DE </w:t>
      </w:r>
      <w:r w:rsidR="00197608">
        <w:rPr>
          <w:rFonts w:ascii="Arial" w:hAnsi="Arial" w:cs="Arial"/>
          <w:b/>
          <w:sz w:val="20"/>
          <w:szCs w:val="20"/>
        </w:rPr>
        <w:t>NOV</w:t>
      </w:r>
      <w:r w:rsidR="00E626F8">
        <w:rPr>
          <w:rFonts w:ascii="Arial" w:hAnsi="Arial" w:cs="Arial"/>
          <w:b/>
          <w:sz w:val="20"/>
          <w:szCs w:val="20"/>
        </w:rPr>
        <w:t>EM</w:t>
      </w:r>
      <w:r w:rsidR="00C82138">
        <w:rPr>
          <w:rFonts w:ascii="Arial" w:hAnsi="Arial" w:cs="Arial"/>
          <w:b/>
          <w:sz w:val="20"/>
          <w:szCs w:val="20"/>
        </w:rPr>
        <w:t>BR</w:t>
      </w:r>
      <w:r w:rsidR="00046C8C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19760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Aprova </w:t>
      </w:r>
      <w:r w:rsidR="003523BA">
        <w:rPr>
          <w:rFonts w:ascii="Arial" w:hAnsi="Arial" w:cs="Arial"/>
          <w:sz w:val="20"/>
          <w:szCs w:val="20"/>
        </w:rPr>
        <w:t>o Orçamento do Município para 1</w:t>
      </w:r>
      <w:r>
        <w:rPr>
          <w:rFonts w:ascii="Arial" w:hAnsi="Arial" w:cs="Arial"/>
          <w:sz w:val="20"/>
          <w:szCs w:val="20"/>
        </w:rPr>
        <w:t>991 e dá outras providências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9303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97608" w:rsidRDefault="00750549" w:rsidP="001976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417C03">
        <w:rPr>
          <w:rFonts w:ascii="Arial" w:hAnsi="Arial" w:cs="Arial"/>
          <w:b/>
          <w:sz w:val="20"/>
          <w:szCs w:val="20"/>
        </w:rPr>
        <w:t xml:space="preserve"> </w:t>
      </w:r>
      <w:r w:rsidR="00197608">
        <w:rPr>
          <w:rFonts w:ascii="Arial" w:hAnsi="Arial" w:cs="Arial"/>
          <w:sz w:val="20"/>
          <w:szCs w:val="20"/>
        </w:rPr>
        <w:t xml:space="preserve">Esta Lei aprova o Orçamento do </w:t>
      </w:r>
      <w:r w:rsidR="003523BA">
        <w:rPr>
          <w:rFonts w:ascii="Arial" w:hAnsi="Arial" w:cs="Arial"/>
          <w:sz w:val="20"/>
          <w:szCs w:val="20"/>
        </w:rPr>
        <w:t>Município para o exercício de 1</w:t>
      </w:r>
      <w:r w:rsidR="00197608">
        <w:rPr>
          <w:rFonts w:ascii="Arial" w:hAnsi="Arial" w:cs="Arial"/>
          <w:sz w:val="20"/>
          <w:szCs w:val="20"/>
        </w:rPr>
        <w:t>991 a preços de agosto de 1990, estimando</w:t>
      </w:r>
      <w:r w:rsidR="00695835">
        <w:rPr>
          <w:rFonts w:ascii="Arial" w:hAnsi="Arial" w:cs="Arial"/>
          <w:sz w:val="20"/>
          <w:szCs w:val="20"/>
        </w:rPr>
        <w:t xml:space="preserve"> as receitas em Cr$ 880.000.000,00 (</w:t>
      </w:r>
      <w:r w:rsidR="003523BA">
        <w:rPr>
          <w:rFonts w:ascii="Arial" w:hAnsi="Arial" w:cs="Arial"/>
          <w:sz w:val="20"/>
          <w:szCs w:val="20"/>
        </w:rPr>
        <w:t>o</w:t>
      </w:r>
      <w:r w:rsidR="00695835">
        <w:rPr>
          <w:rFonts w:ascii="Arial" w:hAnsi="Arial" w:cs="Arial"/>
          <w:sz w:val="20"/>
          <w:szCs w:val="20"/>
        </w:rPr>
        <w:t>itocentos e oitenta milhões de cruzeiros) e fixando as despesas em igual valor, cujos saldos de dotações ficarão atualizados mensalmente pelo IPC-Índice de Preço ao Consumidos (base agosto de 1990).</w:t>
      </w:r>
    </w:p>
    <w:p w:rsidR="00E946B7" w:rsidRDefault="00E946B7" w:rsidP="009A65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595" w:rsidRDefault="009A6595" w:rsidP="009A65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</w:t>
      </w:r>
      <w:r w:rsidR="00695835">
        <w:rPr>
          <w:rFonts w:ascii="Arial" w:hAnsi="Arial" w:cs="Arial"/>
          <w:sz w:val="20"/>
          <w:szCs w:val="20"/>
        </w:rPr>
        <w:t>À receita, prevista de conformidade com os anexos a esta Lei, obedece a seguinte classificação</w:t>
      </w:r>
      <w:r w:rsidR="00286641">
        <w:rPr>
          <w:rFonts w:ascii="Arial" w:hAnsi="Arial" w:cs="Arial"/>
          <w:sz w:val="20"/>
          <w:szCs w:val="20"/>
        </w:rPr>
        <w:t>:</w:t>
      </w:r>
    </w:p>
    <w:p w:rsidR="00286641" w:rsidRDefault="00286641" w:rsidP="009A65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562"/>
        <w:gridCol w:w="1697"/>
      </w:tblGrid>
      <w:tr w:rsidR="00306D74" w:rsidTr="003523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06D74" w:rsidRPr="00286641" w:rsidRDefault="00306D74" w:rsidP="00D332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641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06D74" w:rsidRPr="00286641" w:rsidRDefault="00286641" w:rsidP="00D332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641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86641" w:rsidTr="003523BA">
        <w:trPr>
          <w:jc w:val="center"/>
        </w:trPr>
        <w:tc>
          <w:tcPr>
            <w:tcW w:w="0" w:type="auto"/>
          </w:tcPr>
          <w:p w:rsidR="00286641" w:rsidRPr="00286641" w:rsidRDefault="00286641" w:rsidP="00D33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6641">
              <w:rPr>
                <w:rFonts w:ascii="Arial" w:hAnsi="Arial" w:cs="Arial"/>
                <w:sz w:val="20"/>
                <w:szCs w:val="20"/>
              </w:rPr>
              <w:t>RECEITAS CORRENTES</w:t>
            </w:r>
          </w:p>
        </w:tc>
        <w:tc>
          <w:tcPr>
            <w:tcW w:w="0" w:type="auto"/>
          </w:tcPr>
          <w:p w:rsidR="00286641" w:rsidRPr="00286641" w:rsidRDefault="00286641" w:rsidP="002866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641" w:rsidTr="003523BA">
        <w:trPr>
          <w:jc w:val="center"/>
        </w:trPr>
        <w:tc>
          <w:tcPr>
            <w:tcW w:w="0" w:type="auto"/>
          </w:tcPr>
          <w:p w:rsidR="00286641" w:rsidRPr="00286641" w:rsidRDefault="00286641" w:rsidP="00D33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6641">
              <w:rPr>
                <w:rFonts w:ascii="Arial" w:hAnsi="Arial" w:cs="Arial"/>
                <w:sz w:val="20"/>
                <w:szCs w:val="20"/>
              </w:rPr>
              <w:t>RECEITA TRIBUTÁRIA</w:t>
            </w:r>
          </w:p>
        </w:tc>
        <w:tc>
          <w:tcPr>
            <w:tcW w:w="0" w:type="auto"/>
          </w:tcPr>
          <w:p w:rsidR="00286641" w:rsidRPr="00286641" w:rsidRDefault="00286641" w:rsidP="002866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133.050.000,00</w:t>
            </w:r>
          </w:p>
        </w:tc>
      </w:tr>
      <w:tr w:rsidR="00286641" w:rsidTr="003523BA">
        <w:trPr>
          <w:jc w:val="center"/>
        </w:trPr>
        <w:tc>
          <w:tcPr>
            <w:tcW w:w="0" w:type="auto"/>
          </w:tcPr>
          <w:p w:rsidR="00286641" w:rsidRPr="00286641" w:rsidRDefault="00286641" w:rsidP="00D33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PATRIMONIAL</w:t>
            </w:r>
          </w:p>
        </w:tc>
        <w:tc>
          <w:tcPr>
            <w:tcW w:w="0" w:type="auto"/>
          </w:tcPr>
          <w:p w:rsidR="00286641" w:rsidRPr="00286641" w:rsidRDefault="00286641" w:rsidP="002866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70.100.000,00</w:t>
            </w:r>
          </w:p>
        </w:tc>
      </w:tr>
      <w:tr w:rsidR="00286641" w:rsidTr="003523BA">
        <w:trPr>
          <w:jc w:val="center"/>
        </w:trPr>
        <w:tc>
          <w:tcPr>
            <w:tcW w:w="0" w:type="auto"/>
          </w:tcPr>
          <w:p w:rsidR="00286641" w:rsidRPr="00286641" w:rsidRDefault="00286641" w:rsidP="00D33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6641">
              <w:rPr>
                <w:rFonts w:ascii="Arial" w:hAnsi="Arial" w:cs="Arial"/>
                <w:sz w:val="20"/>
                <w:szCs w:val="20"/>
              </w:rPr>
              <w:t>TRASNFERÊNCIAS CORRENTES</w:t>
            </w:r>
          </w:p>
        </w:tc>
        <w:tc>
          <w:tcPr>
            <w:tcW w:w="0" w:type="auto"/>
          </w:tcPr>
          <w:p w:rsidR="00286641" w:rsidRPr="00286641" w:rsidRDefault="00286641" w:rsidP="002866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596.516.000,00</w:t>
            </w:r>
          </w:p>
        </w:tc>
      </w:tr>
      <w:tr w:rsidR="00286641" w:rsidTr="003523BA">
        <w:trPr>
          <w:jc w:val="center"/>
        </w:trPr>
        <w:tc>
          <w:tcPr>
            <w:tcW w:w="0" w:type="auto"/>
          </w:tcPr>
          <w:p w:rsidR="00286641" w:rsidRPr="00286641" w:rsidRDefault="00286641" w:rsidP="002866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6641">
              <w:rPr>
                <w:rFonts w:ascii="Arial" w:hAnsi="Arial" w:cs="Arial"/>
                <w:sz w:val="20"/>
                <w:szCs w:val="20"/>
              </w:rPr>
              <w:t xml:space="preserve">OUTRAS RECEITAS </w:t>
            </w:r>
            <w:r w:rsidR="00CD7880">
              <w:rPr>
                <w:rFonts w:ascii="Arial" w:hAnsi="Arial" w:cs="Arial"/>
                <w:sz w:val="20"/>
                <w:szCs w:val="20"/>
              </w:rPr>
              <w:t xml:space="preserve"> CORRENTES</w:t>
            </w:r>
          </w:p>
        </w:tc>
        <w:tc>
          <w:tcPr>
            <w:tcW w:w="0" w:type="auto"/>
          </w:tcPr>
          <w:p w:rsidR="00286641" w:rsidRPr="00286641" w:rsidRDefault="00286641" w:rsidP="002866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27.925.000,00</w:t>
            </w:r>
          </w:p>
        </w:tc>
      </w:tr>
      <w:tr w:rsidR="00286641" w:rsidTr="003523BA">
        <w:trPr>
          <w:jc w:val="center"/>
        </w:trPr>
        <w:tc>
          <w:tcPr>
            <w:tcW w:w="0" w:type="auto"/>
          </w:tcPr>
          <w:p w:rsidR="00286641" w:rsidRPr="00286641" w:rsidRDefault="00286641" w:rsidP="00D33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6641" w:rsidRPr="00286641" w:rsidRDefault="00286641" w:rsidP="002866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641" w:rsidTr="003523BA">
        <w:trPr>
          <w:jc w:val="center"/>
        </w:trPr>
        <w:tc>
          <w:tcPr>
            <w:tcW w:w="0" w:type="auto"/>
          </w:tcPr>
          <w:p w:rsidR="00286641" w:rsidRPr="00286641" w:rsidRDefault="00286641" w:rsidP="00D33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6641">
              <w:rPr>
                <w:rFonts w:ascii="Arial" w:hAnsi="Arial" w:cs="Arial"/>
                <w:sz w:val="20"/>
                <w:szCs w:val="20"/>
              </w:rPr>
              <w:t>RECEITAS DE CAPITAL</w:t>
            </w:r>
          </w:p>
        </w:tc>
        <w:tc>
          <w:tcPr>
            <w:tcW w:w="0" w:type="auto"/>
          </w:tcPr>
          <w:p w:rsidR="00286641" w:rsidRPr="00286641" w:rsidRDefault="00286641" w:rsidP="002866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641" w:rsidTr="003523BA">
        <w:trPr>
          <w:jc w:val="center"/>
        </w:trPr>
        <w:tc>
          <w:tcPr>
            <w:tcW w:w="0" w:type="auto"/>
          </w:tcPr>
          <w:p w:rsidR="00286641" w:rsidRPr="00286641" w:rsidRDefault="00286641" w:rsidP="00D33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6641">
              <w:rPr>
                <w:rFonts w:ascii="Arial" w:hAnsi="Arial" w:cs="Arial"/>
                <w:sz w:val="20"/>
                <w:szCs w:val="20"/>
              </w:rPr>
              <w:t>ALIENAÇÃO DE BENS</w:t>
            </w:r>
          </w:p>
        </w:tc>
        <w:tc>
          <w:tcPr>
            <w:tcW w:w="0" w:type="auto"/>
          </w:tcPr>
          <w:p w:rsidR="00286641" w:rsidRPr="00286641" w:rsidRDefault="00286641" w:rsidP="002866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2.600.000,00</w:t>
            </w:r>
          </w:p>
        </w:tc>
      </w:tr>
      <w:tr w:rsidR="00286641" w:rsidTr="003523BA">
        <w:trPr>
          <w:jc w:val="center"/>
        </w:trPr>
        <w:tc>
          <w:tcPr>
            <w:tcW w:w="0" w:type="auto"/>
          </w:tcPr>
          <w:p w:rsidR="00286641" w:rsidRPr="00286641" w:rsidRDefault="00286641" w:rsidP="00D33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6641">
              <w:rPr>
                <w:rFonts w:ascii="Arial" w:hAnsi="Arial" w:cs="Arial"/>
                <w:sz w:val="20"/>
                <w:szCs w:val="20"/>
              </w:rPr>
              <w:t>TRANSFERÊNCIAS DE CAPITAL</w:t>
            </w:r>
          </w:p>
        </w:tc>
        <w:tc>
          <w:tcPr>
            <w:tcW w:w="0" w:type="auto"/>
          </w:tcPr>
          <w:p w:rsidR="00286641" w:rsidRPr="00286641" w:rsidRDefault="00286641" w:rsidP="002866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49.809.000,00</w:t>
            </w:r>
          </w:p>
        </w:tc>
      </w:tr>
      <w:tr w:rsidR="00286641" w:rsidTr="003523BA">
        <w:trPr>
          <w:jc w:val="center"/>
        </w:trPr>
        <w:tc>
          <w:tcPr>
            <w:tcW w:w="0" w:type="auto"/>
          </w:tcPr>
          <w:p w:rsidR="00286641" w:rsidRPr="00286641" w:rsidRDefault="00286641" w:rsidP="00D33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6641" w:rsidRPr="00286641" w:rsidRDefault="00286641" w:rsidP="002866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641" w:rsidTr="003523BA">
        <w:trPr>
          <w:jc w:val="center"/>
        </w:trPr>
        <w:tc>
          <w:tcPr>
            <w:tcW w:w="0" w:type="auto"/>
          </w:tcPr>
          <w:p w:rsidR="00286641" w:rsidRPr="00286641" w:rsidRDefault="00286641" w:rsidP="00D33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6641">
              <w:rPr>
                <w:rFonts w:ascii="Arial" w:hAnsi="Arial" w:cs="Arial"/>
                <w:sz w:val="20"/>
                <w:szCs w:val="20"/>
              </w:rPr>
              <w:t>TOTAL DA RECEITA</w:t>
            </w:r>
          </w:p>
        </w:tc>
        <w:tc>
          <w:tcPr>
            <w:tcW w:w="0" w:type="auto"/>
          </w:tcPr>
          <w:p w:rsidR="00286641" w:rsidRPr="00286641" w:rsidRDefault="00286641" w:rsidP="002866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880.000.000,00</w:t>
            </w:r>
          </w:p>
        </w:tc>
      </w:tr>
    </w:tbl>
    <w:p w:rsidR="00695835" w:rsidRDefault="00695835" w:rsidP="006958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46B7" w:rsidRDefault="00E946B7" w:rsidP="009A65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3º</w:t>
      </w:r>
      <w:r>
        <w:rPr>
          <w:rFonts w:ascii="Arial" w:hAnsi="Arial" w:cs="Arial"/>
          <w:sz w:val="20"/>
          <w:szCs w:val="20"/>
        </w:rPr>
        <w:t xml:space="preserve"> A despesa</w:t>
      </w:r>
      <w:r w:rsidR="00695835">
        <w:rPr>
          <w:rFonts w:ascii="Arial" w:hAnsi="Arial" w:cs="Arial"/>
          <w:sz w:val="20"/>
          <w:szCs w:val="20"/>
        </w:rPr>
        <w:t xml:space="preserve"> é fixada de conformidade com os anexos a esta Lei, observando a demonstração por órgãos e a classificação econômica seguinte:</w:t>
      </w:r>
    </w:p>
    <w:p w:rsidR="00695835" w:rsidRDefault="00695835" w:rsidP="006958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5296"/>
        <w:gridCol w:w="1697"/>
      </w:tblGrid>
      <w:tr w:rsidR="00286641" w:rsidRPr="00286641" w:rsidTr="003523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86641" w:rsidRPr="00286641" w:rsidRDefault="00286641" w:rsidP="00D332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641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86641" w:rsidRPr="00286641" w:rsidRDefault="00286641" w:rsidP="00D332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641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86641" w:rsidRPr="00286641" w:rsidTr="003523BA">
        <w:trPr>
          <w:jc w:val="center"/>
        </w:trPr>
        <w:tc>
          <w:tcPr>
            <w:tcW w:w="0" w:type="auto"/>
          </w:tcPr>
          <w:p w:rsidR="00286641" w:rsidRPr="00286641" w:rsidRDefault="00286641" w:rsidP="00D33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ÓRGÃO</w:t>
            </w:r>
          </w:p>
        </w:tc>
        <w:tc>
          <w:tcPr>
            <w:tcW w:w="0" w:type="auto"/>
          </w:tcPr>
          <w:p w:rsidR="00286641" w:rsidRPr="00286641" w:rsidRDefault="00286641" w:rsidP="00D332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641" w:rsidRPr="00286641" w:rsidTr="003523BA">
        <w:trPr>
          <w:jc w:val="center"/>
        </w:trPr>
        <w:tc>
          <w:tcPr>
            <w:tcW w:w="0" w:type="auto"/>
          </w:tcPr>
          <w:p w:rsidR="00286641" w:rsidRPr="00286641" w:rsidRDefault="00286641" w:rsidP="00D33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286641" w:rsidRPr="00286641" w:rsidRDefault="00286641" w:rsidP="00D332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74.112.000,00</w:t>
            </w:r>
          </w:p>
        </w:tc>
      </w:tr>
      <w:tr w:rsidR="00286641" w:rsidRPr="00286641" w:rsidTr="003523BA">
        <w:trPr>
          <w:jc w:val="center"/>
        </w:trPr>
        <w:tc>
          <w:tcPr>
            <w:tcW w:w="0" w:type="auto"/>
          </w:tcPr>
          <w:p w:rsidR="00286641" w:rsidRDefault="00286641" w:rsidP="00D33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286641" w:rsidRPr="00286641" w:rsidRDefault="00286641" w:rsidP="00D332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42.021.000,00</w:t>
            </w:r>
          </w:p>
        </w:tc>
      </w:tr>
      <w:tr w:rsidR="00286641" w:rsidRPr="00286641" w:rsidTr="003523BA">
        <w:trPr>
          <w:jc w:val="center"/>
        </w:trPr>
        <w:tc>
          <w:tcPr>
            <w:tcW w:w="0" w:type="auto"/>
          </w:tcPr>
          <w:p w:rsidR="00286641" w:rsidRPr="00286641" w:rsidRDefault="00286641" w:rsidP="00D33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286641" w:rsidRPr="00286641" w:rsidRDefault="00286641" w:rsidP="00D332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10.114.000,00</w:t>
            </w:r>
          </w:p>
        </w:tc>
      </w:tr>
      <w:tr w:rsidR="00286641" w:rsidRPr="00286641" w:rsidTr="003523BA">
        <w:trPr>
          <w:jc w:val="center"/>
        </w:trPr>
        <w:tc>
          <w:tcPr>
            <w:tcW w:w="0" w:type="auto"/>
          </w:tcPr>
          <w:p w:rsidR="00286641" w:rsidRPr="00286641" w:rsidRDefault="00286641" w:rsidP="00D33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286641" w:rsidRPr="00286641" w:rsidRDefault="00286641" w:rsidP="00D332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72.502.000,00</w:t>
            </w:r>
          </w:p>
        </w:tc>
      </w:tr>
      <w:tr w:rsidR="00286641" w:rsidRPr="00286641" w:rsidTr="003523BA">
        <w:trPr>
          <w:jc w:val="center"/>
        </w:trPr>
        <w:tc>
          <w:tcPr>
            <w:tcW w:w="0" w:type="auto"/>
          </w:tcPr>
          <w:p w:rsidR="00286641" w:rsidRPr="00286641" w:rsidRDefault="00286641" w:rsidP="00D33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EDUCAÇÃO, CULT, ESP, TURISMO</w:t>
            </w:r>
          </w:p>
        </w:tc>
        <w:tc>
          <w:tcPr>
            <w:tcW w:w="0" w:type="auto"/>
          </w:tcPr>
          <w:p w:rsidR="00286641" w:rsidRPr="00286641" w:rsidRDefault="00286641" w:rsidP="00D332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158.120.000,00</w:t>
            </w:r>
          </w:p>
        </w:tc>
      </w:tr>
      <w:tr w:rsidR="00286641" w:rsidRPr="00286641" w:rsidTr="003523BA">
        <w:trPr>
          <w:jc w:val="center"/>
        </w:trPr>
        <w:tc>
          <w:tcPr>
            <w:tcW w:w="0" w:type="auto"/>
          </w:tcPr>
          <w:p w:rsidR="00286641" w:rsidRPr="00286641" w:rsidRDefault="00286641" w:rsidP="00D33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SAÚDE E ASSISTÊNCIA SOCIAL</w:t>
            </w:r>
          </w:p>
        </w:tc>
        <w:tc>
          <w:tcPr>
            <w:tcW w:w="0" w:type="auto"/>
          </w:tcPr>
          <w:p w:rsidR="00286641" w:rsidRPr="00286641" w:rsidRDefault="00286641" w:rsidP="00D332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69.000.000,00</w:t>
            </w:r>
          </w:p>
        </w:tc>
      </w:tr>
      <w:tr w:rsidR="00286641" w:rsidRPr="00286641" w:rsidTr="003523BA">
        <w:trPr>
          <w:jc w:val="center"/>
        </w:trPr>
        <w:tc>
          <w:tcPr>
            <w:tcW w:w="0" w:type="auto"/>
          </w:tcPr>
          <w:p w:rsidR="00286641" w:rsidRPr="00286641" w:rsidRDefault="00286641" w:rsidP="00D33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286641" w:rsidRPr="00286641" w:rsidRDefault="00286641" w:rsidP="00D332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24.770.000,00</w:t>
            </w:r>
          </w:p>
        </w:tc>
      </w:tr>
      <w:tr w:rsidR="00286641" w:rsidRPr="00286641" w:rsidTr="003523BA">
        <w:trPr>
          <w:jc w:val="center"/>
        </w:trPr>
        <w:tc>
          <w:tcPr>
            <w:tcW w:w="0" w:type="auto"/>
          </w:tcPr>
          <w:p w:rsidR="00286641" w:rsidRPr="00286641" w:rsidRDefault="00286641" w:rsidP="00D33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CONTABILIDADE E ORÇAMENTO</w:t>
            </w:r>
          </w:p>
        </w:tc>
        <w:tc>
          <w:tcPr>
            <w:tcW w:w="0" w:type="auto"/>
          </w:tcPr>
          <w:p w:rsidR="00286641" w:rsidRPr="00286641" w:rsidRDefault="00286641" w:rsidP="00D332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18.920.000,00</w:t>
            </w:r>
          </w:p>
        </w:tc>
      </w:tr>
      <w:tr w:rsidR="00286641" w:rsidRPr="00286641" w:rsidTr="003523BA">
        <w:trPr>
          <w:jc w:val="center"/>
        </w:trPr>
        <w:tc>
          <w:tcPr>
            <w:tcW w:w="0" w:type="auto"/>
          </w:tcPr>
          <w:p w:rsidR="00286641" w:rsidRPr="00286641" w:rsidRDefault="00286641" w:rsidP="00D33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286641" w:rsidRPr="00286641" w:rsidRDefault="00286641" w:rsidP="00D332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23.950.000,00</w:t>
            </w:r>
          </w:p>
        </w:tc>
      </w:tr>
      <w:tr w:rsidR="00286641" w:rsidRPr="00286641" w:rsidTr="003523BA">
        <w:trPr>
          <w:jc w:val="center"/>
        </w:trPr>
        <w:tc>
          <w:tcPr>
            <w:tcW w:w="0" w:type="auto"/>
          </w:tcPr>
          <w:p w:rsidR="00286641" w:rsidRDefault="00286641" w:rsidP="00D33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286641" w:rsidRDefault="00286641" w:rsidP="00D332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218.150.000,00</w:t>
            </w:r>
          </w:p>
        </w:tc>
      </w:tr>
      <w:tr w:rsidR="00286641" w:rsidRPr="00286641" w:rsidTr="003523BA">
        <w:trPr>
          <w:jc w:val="center"/>
        </w:trPr>
        <w:tc>
          <w:tcPr>
            <w:tcW w:w="0" w:type="auto"/>
          </w:tcPr>
          <w:p w:rsidR="00286641" w:rsidRDefault="00286641" w:rsidP="00D33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DEPTO DE SERVIÇOS MUNICIPAIS</w:t>
            </w:r>
          </w:p>
        </w:tc>
        <w:tc>
          <w:tcPr>
            <w:tcW w:w="0" w:type="auto"/>
          </w:tcPr>
          <w:p w:rsidR="00286641" w:rsidRDefault="00DD7A4D" w:rsidP="00D332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168.171.000,00</w:t>
            </w:r>
          </w:p>
        </w:tc>
      </w:tr>
      <w:tr w:rsidR="00286641" w:rsidRPr="00286641" w:rsidTr="003523BA">
        <w:trPr>
          <w:jc w:val="center"/>
        </w:trPr>
        <w:tc>
          <w:tcPr>
            <w:tcW w:w="0" w:type="auto"/>
          </w:tcPr>
          <w:p w:rsidR="00286641" w:rsidRDefault="00286641" w:rsidP="00D33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DE DESPESA POR ÓRGÃO</w:t>
            </w:r>
          </w:p>
        </w:tc>
        <w:tc>
          <w:tcPr>
            <w:tcW w:w="0" w:type="auto"/>
          </w:tcPr>
          <w:p w:rsidR="00286641" w:rsidRDefault="00DD7A4D" w:rsidP="00D332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880.000.000,00</w:t>
            </w:r>
          </w:p>
        </w:tc>
      </w:tr>
      <w:tr w:rsidR="00286641" w:rsidRPr="00286641" w:rsidTr="003523BA">
        <w:trPr>
          <w:jc w:val="center"/>
        </w:trPr>
        <w:tc>
          <w:tcPr>
            <w:tcW w:w="0" w:type="auto"/>
          </w:tcPr>
          <w:p w:rsidR="00286641" w:rsidRDefault="00286641" w:rsidP="00D33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6641" w:rsidRDefault="00286641" w:rsidP="00D332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A4D" w:rsidRPr="00286641" w:rsidTr="003523BA">
        <w:trPr>
          <w:jc w:val="center"/>
        </w:trPr>
        <w:tc>
          <w:tcPr>
            <w:tcW w:w="0" w:type="auto"/>
          </w:tcPr>
          <w:p w:rsidR="00DD7A4D" w:rsidRDefault="00DD7A4D" w:rsidP="00D33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CATEGORIA ECONÔMICA</w:t>
            </w:r>
          </w:p>
        </w:tc>
        <w:tc>
          <w:tcPr>
            <w:tcW w:w="0" w:type="auto"/>
          </w:tcPr>
          <w:p w:rsidR="00DD7A4D" w:rsidRDefault="00DD7A4D" w:rsidP="00D332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880" w:rsidRPr="00286641" w:rsidTr="003523BA">
        <w:trPr>
          <w:jc w:val="center"/>
        </w:trPr>
        <w:tc>
          <w:tcPr>
            <w:tcW w:w="0" w:type="auto"/>
          </w:tcPr>
          <w:p w:rsidR="00CD7880" w:rsidRDefault="00CD7880" w:rsidP="00D33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D7880" w:rsidRDefault="00CD7880" w:rsidP="00D332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A4D" w:rsidRPr="00286641" w:rsidTr="003523BA">
        <w:trPr>
          <w:jc w:val="center"/>
        </w:trPr>
        <w:tc>
          <w:tcPr>
            <w:tcW w:w="0" w:type="auto"/>
          </w:tcPr>
          <w:p w:rsidR="00DD7A4D" w:rsidRDefault="00DD7A4D" w:rsidP="00D33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DD7A4D" w:rsidRDefault="00DD7A4D" w:rsidP="00D332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516.425.000,00</w:t>
            </w:r>
          </w:p>
        </w:tc>
      </w:tr>
      <w:tr w:rsidR="00DD7A4D" w:rsidRPr="00286641" w:rsidTr="003523BA">
        <w:trPr>
          <w:jc w:val="center"/>
        </w:trPr>
        <w:tc>
          <w:tcPr>
            <w:tcW w:w="0" w:type="auto"/>
          </w:tcPr>
          <w:p w:rsidR="00DD7A4D" w:rsidRDefault="00DD7A4D" w:rsidP="00D33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DD7A4D" w:rsidRDefault="00DD7A4D" w:rsidP="00D332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55.689.000,00</w:t>
            </w:r>
          </w:p>
        </w:tc>
      </w:tr>
      <w:tr w:rsidR="00DD7A4D" w:rsidRPr="00286641" w:rsidTr="003523BA">
        <w:trPr>
          <w:jc w:val="center"/>
        </w:trPr>
        <w:tc>
          <w:tcPr>
            <w:tcW w:w="0" w:type="auto"/>
          </w:tcPr>
          <w:p w:rsidR="00DD7A4D" w:rsidRDefault="00DD7A4D" w:rsidP="00D33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D7A4D" w:rsidRDefault="00DD7A4D" w:rsidP="00D332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572.114.000,00</w:t>
            </w:r>
          </w:p>
        </w:tc>
      </w:tr>
      <w:tr w:rsidR="00DD7A4D" w:rsidRPr="00286641" w:rsidTr="003523BA">
        <w:trPr>
          <w:jc w:val="center"/>
        </w:trPr>
        <w:tc>
          <w:tcPr>
            <w:tcW w:w="0" w:type="auto"/>
          </w:tcPr>
          <w:p w:rsidR="00DD7A4D" w:rsidRDefault="00DD7A4D" w:rsidP="00D33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D7A4D" w:rsidRDefault="00DD7A4D" w:rsidP="00D332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A4D" w:rsidRPr="00286641" w:rsidTr="003523BA">
        <w:trPr>
          <w:jc w:val="center"/>
        </w:trPr>
        <w:tc>
          <w:tcPr>
            <w:tcW w:w="0" w:type="auto"/>
          </w:tcPr>
          <w:p w:rsidR="00DD7A4D" w:rsidRDefault="00DD7A4D" w:rsidP="00D33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DD7A4D" w:rsidRDefault="00DD7A4D" w:rsidP="00D332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A4D" w:rsidRPr="00286641" w:rsidTr="003523BA">
        <w:trPr>
          <w:jc w:val="center"/>
        </w:trPr>
        <w:tc>
          <w:tcPr>
            <w:tcW w:w="0" w:type="auto"/>
          </w:tcPr>
          <w:p w:rsidR="00DD7A4D" w:rsidRDefault="00DD7A4D" w:rsidP="00D33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</w:t>
            </w:r>
          </w:p>
        </w:tc>
        <w:tc>
          <w:tcPr>
            <w:tcW w:w="0" w:type="auto"/>
          </w:tcPr>
          <w:p w:rsidR="00DD7A4D" w:rsidRDefault="00DD7A4D" w:rsidP="00D332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272.098.000,00</w:t>
            </w:r>
          </w:p>
        </w:tc>
      </w:tr>
      <w:tr w:rsidR="00DD7A4D" w:rsidRPr="00286641" w:rsidTr="003523BA">
        <w:trPr>
          <w:jc w:val="center"/>
        </w:trPr>
        <w:tc>
          <w:tcPr>
            <w:tcW w:w="0" w:type="auto"/>
          </w:tcPr>
          <w:p w:rsidR="00DD7A4D" w:rsidRDefault="00DD7A4D" w:rsidP="00D33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INVERSÕES FINANCEIRAS</w:t>
            </w:r>
          </w:p>
        </w:tc>
        <w:tc>
          <w:tcPr>
            <w:tcW w:w="0" w:type="auto"/>
          </w:tcPr>
          <w:p w:rsidR="00DD7A4D" w:rsidRDefault="00DD7A4D" w:rsidP="00D332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29.788.000,00</w:t>
            </w:r>
          </w:p>
        </w:tc>
      </w:tr>
      <w:tr w:rsidR="00DD7A4D" w:rsidRPr="00286641" w:rsidTr="003523BA">
        <w:trPr>
          <w:jc w:val="center"/>
        </w:trPr>
        <w:tc>
          <w:tcPr>
            <w:tcW w:w="0" w:type="auto"/>
          </w:tcPr>
          <w:p w:rsidR="00DD7A4D" w:rsidRDefault="00DD7A4D" w:rsidP="00D33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DE CAPITAL</w:t>
            </w:r>
          </w:p>
        </w:tc>
        <w:tc>
          <w:tcPr>
            <w:tcW w:w="0" w:type="auto"/>
          </w:tcPr>
          <w:p w:rsidR="00DD7A4D" w:rsidRDefault="00DD7A4D" w:rsidP="00D332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6.000.000,00</w:t>
            </w:r>
          </w:p>
        </w:tc>
      </w:tr>
      <w:tr w:rsidR="00DD7A4D" w:rsidRPr="00286641" w:rsidTr="003523BA">
        <w:trPr>
          <w:jc w:val="center"/>
        </w:trPr>
        <w:tc>
          <w:tcPr>
            <w:tcW w:w="0" w:type="auto"/>
          </w:tcPr>
          <w:p w:rsidR="00DD7A4D" w:rsidRDefault="00DD7A4D" w:rsidP="00D33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D7A4D" w:rsidRDefault="00DD7A4D" w:rsidP="00D332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307.886.000,00</w:t>
            </w:r>
          </w:p>
        </w:tc>
      </w:tr>
      <w:tr w:rsidR="00DD7A4D" w:rsidRPr="00286641" w:rsidTr="003523BA">
        <w:trPr>
          <w:jc w:val="center"/>
        </w:trPr>
        <w:tc>
          <w:tcPr>
            <w:tcW w:w="0" w:type="auto"/>
          </w:tcPr>
          <w:p w:rsidR="00DD7A4D" w:rsidRDefault="00DD7A4D" w:rsidP="00D33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D7A4D" w:rsidRDefault="00DD7A4D" w:rsidP="00D332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A4D" w:rsidRPr="00286641" w:rsidTr="003523BA">
        <w:trPr>
          <w:jc w:val="center"/>
        </w:trPr>
        <w:tc>
          <w:tcPr>
            <w:tcW w:w="0" w:type="auto"/>
          </w:tcPr>
          <w:p w:rsidR="00DD7A4D" w:rsidRDefault="00DD7A4D" w:rsidP="00D33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DESPESA POR CATEGORIA ECONOMICA</w:t>
            </w:r>
          </w:p>
        </w:tc>
        <w:tc>
          <w:tcPr>
            <w:tcW w:w="0" w:type="auto"/>
          </w:tcPr>
          <w:p w:rsidR="00DD7A4D" w:rsidRDefault="00DD7A4D" w:rsidP="00D332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880.000.000,00</w:t>
            </w:r>
          </w:p>
        </w:tc>
      </w:tr>
    </w:tbl>
    <w:p w:rsidR="00BB204E" w:rsidRPr="004D7919" w:rsidRDefault="00BB204E" w:rsidP="004D79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B204E" w:rsidRDefault="00DA1B1C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E946B7">
        <w:rPr>
          <w:rFonts w:ascii="Arial" w:hAnsi="Arial" w:cs="Arial"/>
          <w:b/>
          <w:sz w:val="20"/>
          <w:szCs w:val="20"/>
        </w:rPr>
        <w:t>4</w:t>
      </w:r>
      <w:r w:rsidR="00B01038">
        <w:rPr>
          <w:rFonts w:ascii="Arial" w:hAnsi="Arial" w:cs="Arial"/>
          <w:b/>
          <w:sz w:val="20"/>
          <w:szCs w:val="20"/>
        </w:rPr>
        <w:t>º</w:t>
      </w:r>
      <w:r w:rsidR="00B01038">
        <w:rPr>
          <w:rFonts w:ascii="Arial" w:hAnsi="Arial" w:cs="Arial"/>
          <w:sz w:val="20"/>
          <w:szCs w:val="20"/>
        </w:rPr>
        <w:t xml:space="preserve"> </w:t>
      </w:r>
      <w:r w:rsidR="00BB204E">
        <w:rPr>
          <w:rFonts w:ascii="Arial" w:hAnsi="Arial" w:cs="Arial"/>
          <w:sz w:val="20"/>
          <w:szCs w:val="20"/>
        </w:rPr>
        <w:t>Fica o executivo autorizado a:</w:t>
      </w:r>
    </w:p>
    <w:p w:rsidR="00596A9F" w:rsidRDefault="00596A9F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204E" w:rsidRDefault="00BB204E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– </w:t>
      </w:r>
      <w:r w:rsidR="003523BA">
        <w:rPr>
          <w:rFonts w:ascii="Arial" w:hAnsi="Arial" w:cs="Arial"/>
          <w:sz w:val="20"/>
          <w:szCs w:val="20"/>
        </w:rPr>
        <w:t>Abrir</w:t>
      </w:r>
      <w:r>
        <w:rPr>
          <w:rFonts w:ascii="Arial" w:hAnsi="Arial" w:cs="Arial"/>
          <w:sz w:val="20"/>
          <w:szCs w:val="20"/>
        </w:rPr>
        <w:t xml:space="preserve"> créditos suplementares até o limite de 50% (cinquenta por cento) do valor estipulado no artigo 1º, atualizado monetariamente mês a mês pela variação do índice de preços ao consumidor (base agosto de 1990);</w:t>
      </w:r>
    </w:p>
    <w:p w:rsidR="00BB204E" w:rsidRDefault="00BB204E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– </w:t>
      </w:r>
      <w:r w:rsidR="003523BA">
        <w:rPr>
          <w:rFonts w:ascii="Arial" w:hAnsi="Arial" w:cs="Arial"/>
          <w:sz w:val="20"/>
          <w:szCs w:val="20"/>
        </w:rPr>
        <w:t>Realizar</w:t>
      </w:r>
      <w:r>
        <w:rPr>
          <w:rFonts w:ascii="Arial" w:hAnsi="Arial" w:cs="Arial"/>
          <w:sz w:val="20"/>
          <w:szCs w:val="20"/>
        </w:rPr>
        <w:t xml:space="preserve"> operações de crédito por antecipação da receita até o limite de 25% (vinte e cinco por cento) do valor estipulado no artigo 1º, atualizado monetariamente mês a mês pela variação do índice de preços ao consumidor (base agosto de 1990).</w:t>
      </w:r>
    </w:p>
    <w:p w:rsidR="00BB204E" w:rsidRDefault="00BB204E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204E" w:rsidRDefault="00BB204E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Na apuração mensal do limite de que trata o inciso I, serão deduzidos os créditos anteriormente abertos, com seus valores monetariamente atualizados.</w:t>
      </w:r>
    </w:p>
    <w:p w:rsidR="00BB204E" w:rsidRDefault="00BB204E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204E" w:rsidRPr="00BB204E" w:rsidRDefault="00BB204E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Na apuração mensal do limite de que trata o inciso II, serão deduzidas as operações de crédito anteriormente realizadas, por seus valores monetariamente atualizados.</w:t>
      </w:r>
    </w:p>
    <w:p w:rsidR="00BB204E" w:rsidRDefault="00BB204E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204E" w:rsidRDefault="00BB204E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Na hipótese de extinção do Índice de Preços ao Consumidor, as atualizações monetárias determinadas por esta Lei se farão com base na variação de Índice geral de Preços – IGP, editado pela Fundação Getúlio Vargas.</w:t>
      </w:r>
    </w:p>
    <w:p w:rsidR="00BB204E" w:rsidRDefault="00BB204E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204E" w:rsidRDefault="00BB204E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Fica o Executivo autorizado a adotar medidas para adequar os dispêndios ao efetivo comportamento da receita.</w:t>
      </w:r>
    </w:p>
    <w:p w:rsidR="00BB204E" w:rsidRPr="00BB204E" w:rsidRDefault="00BB204E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204E" w:rsidRPr="00596A9F" w:rsidRDefault="00BB204E" w:rsidP="00BB20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Esta Lei vigorará</w:t>
      </w:r>
      <w:r w:rsidR="003523BA">
        <w:rPr>
          <w:rFonts w:ascii="Arial" w:hAnsi="Arial" w:cs="Arial"/>
          <w:sz w:val="20"/>
          <w:szCs w:val="20"/>
        </w:rPr>
        <w:t xml:space="preserve"> a partir de 1º de janeiro de 1</w:t>
      </w:r>
      <w:r>
        <w:rPr>
          <w:rFonts w:ascii="Arial" w:hAnsi="Arial" w:cs="Arial"/>
          <w:sz w:val="20"/>
          <w:szCs w:val="20"/>
        </w:rPr>
        <w:t>991.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0B5ADE">
        <w:rPr>
          <w:rFonts w:ascii="Arial" w:hAnsi="Arial" w:cs="Arial"/>
          <w:sz w:val="20"/>
          <w:szCs w:val="20"/>
        </w:rPr>
        <w:t xml:space="preserve"> </w:t>
      </w:r>
      <w:r w:rsidR="00E946B7">
        <w:rPr>
          <w:rFonts w:ascii="Arial" w:hAnsi="Arial" w:cs="Arial"/>
          <w:sz w:val="20"/>
          <w:szCs w:val="20"/>
        </w:rPr>
        <w:t>2</w:t>
      </w:r>
      <w:r w:rsidR="00BB204E">
        <w:rPr>
          <w:rFonts w:ascii="Arial" w:hAnsi="Arial" w:cs="Arial"/>
          <w:sz w:val="20"/>
          <w:szCs w:val="20"/>
        </w:rPr>
        <w:t>6</w:t>
      </w:r>
      <w:r w:rsidR="00A07989">
        <w:rPr>
          <w:rFonts w:ascii="Arial" w:hAnsi="Arial" w:cs="Arial"/>
          <w:sz w:val="20"/>
          <w:szCs w:val="20"/>
        </w:rPr>
        <w:t xml:space="preserve"> de </w:t>
      </w:r>
      <w:r w:rsidR="00BB204E">
        <w:rPr>
          <w:rFonts w:ascii="Arial" w:hAnsi="Arial" w:cs="Arial"/>
          <w:sz w:val="20"/>
          <w:szCs w:val="20"/>
        </w:rPr>
        <w:t>nov</w:t>
      </w:r>
      <w:r w:rsidR="00FC107A">
        <w:rPr>
          <w:rFonts w:ascii="Arial" w:hAnsi="Arial" w:cs="Arial"/>
          <w:sz w:val="20"/>
          <w:szCs w:val="20"/>
        </w:rPr>
        <w:t>em</w:t>
      </w:r>
      <w:r w:rsidR="00C82138">
        <w:rPr>
          <w:rFonts w:ascii="Arial" w:hAnsi="Arial" w:cs="Arial"/>
          <w:sz w:val="20"/>
          <w:szCs w:val="20"/>
        </w:rPr>
        <w:t>bro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42F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</w:t>
      </w:r>
      <w:r w:rsidR="00967EE4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</w:t>
      </w:r>
    </w:p>
    <w:p w:rsidR="00934602" w:rsidRDefault="003523BA" w:rsidP="009A65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40079" w:rsidRDefault="00E40079" w:rsidP="009A65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0079" w:rsidRDefault="00E40079" w:rsidP="009A65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0079" w:rsidRDefault="00E40079" w:rsidP="009A65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E40079" w:rsidRDefault="003523BA" w:rsidP="009A65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Contas e Orçamento</w:t>
      </w:r>
    </w:p>
    <w:p w:rsidR="005943C0" w:rsidRDefault="005943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43345" w:rsidRDefault="0004334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sz w:val="20"/>
          <w:szCs w:val="20"/>
        </w:rPr>
        <w:t>Registrada no Departamento</w:t>
      </w:r>
      <w:r w:rsidR="00E0364B">
        <w:rPr>
          <w:rFonts w:ascii="Arial" w:hAnsi="Arial" w:cs="Arial"/>
          <w:sz w:val="20"/>
          <w:szCs w:val="20"/>
        </w:rPr>
        <w:t xml:space="preserve"> de</w:t>
      </w:r>
      <w:r w:rsidRPr="00596A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Administração – Divisão </w:t>
      </w:r>
      <w:r w:rsidRPr="00596A9F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Expediente e</w:t>
      </w:r>
      <w:r>
        <w:rPr>
          <w:rFonts w:ascii="Arial" w:hAnsi="Arial" w:cs="Arial"/>
          <w:sz w:val="20"/>
          <w:szCs w:val="20"/>
        </w:rPr>
        <w:t xml:space="preserve"> Documentaçã</w:t>
      </w:r>
      <w:r w:rsidRPr="00596A9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publicada </w:t>
      </w:r>
      <w:r w:rsidRPr="00596A9F">
        <w:rPr>
          <w:rFonts w:ascii="Arial" w:hAnsi="Arial" w:cs="Arial"/>
          <w:sz w:val="20"/>
          <w:szCs w:val="20"/>
        </w:rPr>
        <w:t>no Quadro de</w:t>
      </w:r>
      <w:r>
        <w:rPr>
          <w:rFonts w:ascii="Arial" w:hAnsi="Arial" w:cs="Arial"/>
          <w:sz w:val="20"/>
          <w:szCs w:val="20"/>
        </w:rPr>
        <w:t xml:space="preserve"> Edi</w:t>
      </w:r>
      <w:r w:rsidRPr="00596A9F">
        <w:rPr>
          <w:rFonts w:ascii="Arial" w:hAnsi="Arial" w:cs="Arial"/>
          <w:sz w:val="20"/>
          <w:szCs w:val="20"/>
        </w:rPr>
        <w:t>tais da Portaria</w:t>
      </w:r>
      <w:r w:rsidR="001D48DF">
        <w:rPr>
          <w:rFonts w:ascii="Arial" w:hAnsi="Arial" w:cs="Arial"/>
          <w:sz w:val="20"/>
          <w:szCs w:val="20"/>
        </w:rPr>
        <w:t xml:space="preserve"> Municipal</w:t>
      </w:r>
      <w:r w:rsidR="007E67C5">
        <w:rPr>
          <w:rFonts w:ascii="Arial" w:hAnsi="Arial" w:cs="Arial"/>
          <w:sz w:val="20"/>
          <w:szCs w:val="20"/>
        </w:rPr>
        <w:t xml:space="preserve">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523B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AF4" w:rsidRDefault="00C70AF4" w:rsidP="009243B3">
      <w:pPr>
        <w:spacing w:after="0" w:line="240" w:lineRule="auto"/>
      </w:pPr>
      <w:r>
        <w:separator/>
      </w:r>
    </w:p>
  </w:endnote>
  <w:endnote w:type="continuationSeparator" w:id="0">
    <w:p w:rsidR="00C70AF4" w:rsidRDefault="00C70AF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AF4" w:rsidRDefault="00C70AF4" w:rsidP="009243B3">
      <w:pPr>
        <w:spacing w:after="0" w:line="240" w:lineRule="auto"/>
      </w:pPr>
      <w:r>
        <w:separator/>
      </w:r>
    </w:p>
  </w:footnote>
  <w:footnote w:type="continuationSeparator" w:id="0">
    <w:p w:rsidR="00C70AF4" w:rsidRDefault="00C70AF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EB721D"/>
    <w:multiLevelType w:val="hybridMultilevel"/>
    <w:tmpl w:val="2190088E"/>
    <w:lvl w:ilvl="0" w:tplc="B13CE5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6DD2698"/>
    <w:multiLevelType w:val="hybridMultilevel"/>
    <w:tmpl w:val="D28E1BD0"/>
    <w:lvl w:ilvl="0" w:tplc="D390B4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F5929D2"/>
    <w:multiLevelType w:val="hybridMultilevel"/>
    <w:tmpl w:val="7E18C23C"/>
    <w:lvl w:ilvl="0" w:tplc="0B6A5F96">
      <w:start w:val="1"/>
      <w:numFmt w:val="lowerLetter"/>
      <w:lvlText w:val="%1)"/>
      <w:lvlJc w:val="left"/>
      <w:pPr>
        <w:ind w:left="48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673104AD"/>
    <w:multiLevelType w:val="hybridMultilevel"/>
    <w:tmpl w:val="3D181E02"/>
    <w:lvl w:ilvl="0" w:tplc="4C4A3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700378C7"/>
    <w:multiLevelType w:val="hybridMultilevel"/>
    <w:tmpl w:val="39387D78"/>
    <w:lvl w:ilvl="0" w:tplc="40BA8350">
      <w:start w:val="1"/>
      <w:numFmt w:val="lowerLetter"/>
      <w:lvlText w:val="%1)"/>
      <w:lvlJc w:val="left"/>
      <w:pPr>
        <w:ind w:left="5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759" w:hanging="360"/>
      </w:pPr>
    </w:lvl>
    <w:lvl w:ilvl="2" w:tplc="0416001B" w:tentative="1">
      <w:start w:val="1"/>
      <w:numFmt w:val="lowerRoman"/>
      <w:lvlText w:val="%3."/>
      <w:lvlJc w:val="right"/>
      <w:pPr>
        <w:ind w:left="6479" w:hanging="180"/>
      </w:pPr>
    </w:lvl>
    <w:lvl w:ilvl="3" w:tplc="0416000F" w:tentative="1">
      <w:start w:val="1"/>
      <w:numFmt w:val="decimal"/>
      <w:lvlText w:val="%4."/>
      <w:lvlJc w:val="left"/>
      <w:pPr>
        <w:ind w:left="7199" w:hanging="360"/>
      </w:pPr>
    </w:lvl>
    <w:lvl w:ilvl="4" w:tplc="04160019" w:tentative="1">
      <w:start w:val="1"/>
      <w:numFmt w:val="lowerLetter"/>
      <w:lvlText w:val="%5."/>
      <w:lvlJc w:val="left"/>
      <w:pPr>
        <w:ind w:left="7919" w:hanging="360"/>
      </w:pPr>
    </w:lvl>
    <w:lvl w:ilvl="5" w:tplc="0416001B" w:tentative="1">
      <w:start w:val="1"/>
      <w:numFmt w:val="lowerRoman"/>
      <w:lvlText w:val="%6."/>
      <w:lvlJc w:val="right"/>
      <w:pPr>
        <w:ind w:left="8639" w:hanging="180"/>
      </w:pPr>
    </w:lvl>
    <w:lvl w:ilvl="6" w:tplc="0416000F" w:tentative="1">
      <w:start w:val="1"/>
      <w:numFmt w:val="decimal"/>
      <w:lvlText w:val="%7."/>
      <w:lvlJc w:val="left"/>
      <w:pPr>
        <w:ind w:left="9359" w:hanging="360"/>
      </w:pPr>
    </w:lvl>
    <w:lvl w:ilvl="7" w:tplc="04160019" w:tentative="1">
      <w:start w:val="1"/>
      <w:numFmt w:val="lowerLetter"/>
      <w:lvlText w:val="%8."/>
      <w:lvlJc w:val="left"/>
      <w:pPr>
        <w:ind w:left="10079" w:hanging="360"/>
      </w:pPr>
    </w:lvl>
    <w:lvl w:ilvl="8" w:tplc="0416001B" w:tentative="1">
      <w:start w:val="1"/>
      <w:numFmt w:val="lowerRoman"/>
      <w:lvlText w:val="%9."/>
      <w:lvlJc w:val="right"/>
      <w:pPr>
        <w:ind w:left="1079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53DA"/>
    <w:rsid w:val="00043345"/>
    <w:rsid w:val="00046C8C"/>
    <w:rsid w:val="00046FF5"/>
    <w:rsid w:val="00060211"/>
    <w:rsid w:val="000648B2"/>
    <w:rsid w:val="00064B87"/>
    <w:rsid w:val="00075B6C"/>
    <w:rsid w:val="00097B2F"/>
    <w:rsid w:val="00097D5E"/>
    <w:rsid w:val="000B29EE"/>
    <w:rsid w:val="000B5ADE"/>
    <w:rsid w:val="000B6AF3"/>
    <w:rsid w:val="000C2029"/>
    <w:rsid w:val="000E1879"/>
    <w:rsid w:val="000F6D7D"/>
    <w:rsid w:val="00106137"/>
    <w:rsid w:val="00127A68"/>
    <w:rsid w:val="00152C71"/>
    <w:rsid w:val="00161287"/>
    <w:rsid w:val="0016224B"/>
    <w:rsid w:val="00165701"/>
    <w:rsid w:val="00176246"/>
    <w:rsid w:val="00192299"/>
    <w:rsid w:val="00195DE7"/>
    <w:rsid w:val="00197608"/>
    <w:rsid w:val="001A2491"/>
    <w:rsid w:val="001C0223"/>
    <w:rsid w:val="001D045F"/>
    <w:rsid w:val="001D3C18"/>
    <w:rsid w:val="001D48DF"/>
    <w:rsid w:val="001D7561"/>
    <w:rsid w:val="00215C9A"/>
    <w:rsid w:val="00230347"/>
    <w:rsid w:val="00285F07"/>
    <w:rsid w:val="00286641"/>
    <w:rsid w:val="002875C1"/>
    <w:rsid w:val="002A673C"/>
    <w:rsid w:val="002B42C6"/>
    <w:rsid w:val="002B5EA3"/>
    <w:rsid w:val="002E2761"/>
    <w:rsid w:val="002E5958"/>
    <w:rsid w:val="002F1DAF"/>
    <w:rsid w:val="003026FF"/>
    <w:rsid w:val="00306D74"/>
    <w:rsid w:val="00350FD7"/>
    <w:rsid w:val="003523BA"/>
    <w:rsid w:val="0035404A"/>
    <w:rsid w:val="00354EA0"/>
    <w:rsid w:val="00357674"/>
    <w:rsid w:val="0038623A"/>
    <w:rsid w:val="003B7DE0"/>
    <w:rsid w:val="003C78A2"/>
    <w:rsid w:val="003F3FD6"/>
    <w:rsid w:val="00417C03"/>
    <w:rsid w:val="0042328B"/>
    <w:rsid w:val="00433EBA"/>
    <w:rsid w:val="00457888"/>
    <w:rsid w:val="00477D7F"/>
    <w:rsid w:val="00490372"/>
    <w:rsid w:val="004D7919"/>
    <w:rsid w:val="004E1C1D"/>
    <w:rsid w:val="004F613B"/>
    <w:rsid w:val="005011FD"/>
    <w:rsid w:val="00542FAA"/>
    <w:rsid w:val="005703DE"/>
    <w:rsid w:val="00581D0F"/>
    <w:rsid w:val="00583640"/>
    <w:rsid w:val="005943C0"/>
    <w:rsid w:val="00596A9F"/>
    <w:rsid w:val="005A11F2"/>
    <w:rsid w:val="005B4C5E"/>
    <w:rsid w:val="005D4DCC"/>
    <w:rsid w:val="005D6C85"/>
    <w:rsid w:val="005E50B7"/>
    <w:rsid w:val="005F683F"/>
    <w:rsid w:val="006206EB"/>
    <w:rsid w:val="00646A1E"/>
    <w:rsid w:val="00671D01"/>
    <w:rsid w:val="00695835"/>
    <w:rsid w:val="006A7EF7"/>
    <w:rsid w:val="006F704E"/>
    <w:rsid w:val="00706C80"/>
    <w:rsid w:val="00717B61"/>
    <w:rsid w:val="00750549"/>
    <w:rsid w:val="00754228"/>
    <w:rsid w:val="00764EB2"/>
    <w:rsid w:val="00793032"/>
    <w:rsid w:val="007C37CE"/>
    <w:rsid w:val="007E67C5"/>
    <w:rsid w:val="007F0598"/>
    <w:rsid w:val="007F1FA0"/>
    <w:rsid w:val="0080092C"/>
    <w:rsid w:val="00807D91"/>
    <w:rsid w:val="0082420A"/>
    <w:rsid w:val="008358CA"/>
    <w:rsid w:val="008470FF"/>
    <w:rsid w:val="00860F73"/>
    <w:rsid w:val="00884144"/>
    <w:rsid w:val="00891FC3"/>
    <w:rsid w:val="008974A6"/>
    <w:rsid w:val="008A4C66"/>
    <w:rsid w:val="008B6C7E"/>
    <w:rsid w:val="008C02D4"/>
    <w:rsid w:val="008C7623"/>
    <w:rsid w:val="008D6DF6"/>
    <w:rsid w:val="008E2477"/>
    <w:rsid w:val="009243B3"/>
    <w:rsid w:val="00925FBB"/>
    <w:rsid w:val="00934602"/>
    <w:rsid w:val="00942E36"/>
    <w:rsid w:val="00960337"/>
    <w:rsid w:val="00963555"/>
    <w:rsid w:val="00967EE4"/>
    <w:rsid w:val="009A0F90"/>
    <w:rsid w:val="009A3F53"/>
    <w:rsid w:val="009A6595"/>
    <w:rsid w:val="009B044B"/>
    <w:rsid w:val="009B2A8B"/>
    <w:rsid w:val="009C0636"/>
    <w:rsid w:val="009C33C9"/>
    <w:rsid w:val="009D3EE3"/>
    <w:rsid w:val="009E46C4"/>
    <w:rsid w:val="00A07989"/>
    <w:rsid w:val="00A46424"/>
    <w:rsid w:val="00A57F02"/>
    <w:rsid w:val="00A61FB1"/>
    <w:rsid w:val="00AB25DA"/>
    <w:rsid w:val="00AD1C95"/>
    <w:rsid w:val="00AD7D24"/>
    <w:rsid w:val="00AE0D93"/>
    <w:rsid w:val="00AE7B7E"/>
    <w:rsid w:val="00B01038"/>
    <w:rsid w:val="00B66AE6"/>
    <w:rsid w:val="00B675B5"/>
    <w:rsid w:val="00B729B8"/>
    <w:rsid w:val="00BB204E"/>
    <w:rsid w:val="00BC504E"/>
    <w:rsid w:val="00BD13F8"/>
    <w:rsid w:val="00BE1751"/>
    <w:rsid w:val="00C05E82"/>
    <w:rsid w:val="00C11208"/>
    <w:rsid w:val="00C36683"/>
    <w:rsid w:val="00C4144E"/>
    <w:rsid w:val="00C45BCB"/>
    <w:rsid w:val="00C507F3"/>
    <w:rsid w:val="00C62471"/>
    <w:rsid w:val="00C70AF4"/>
    <w:rsid w:val="00C82138"/>
    <w:rsid w:val="00CA6974"/>
    <w:rsid w:val="00CD7880"/>
    <w:rsid w:val="00D155C8"/>
    <w:rsid w:val="00D36839"/>
    <w:rsid w:val="00D45C48"/>
    <w:rsid w:val="00D7651E"/>
    <w:rsid w:val="00D81866"/>
    <w:rsid w:val="00D9111B"/>
    <w:rsid w:val="00D92849"/>
    <w:rsid w:val="00D94C94"/>
    <w:rsid w:val="00D95C13"/>
    <w:rsid w:val="00DA1B1C"/>
    <w:rsid w:val="00DC22C1"/>
    <w:rsid w:val="00DD7A4D"/>
    <w:rsid w:val="00DE4842"/>
    <w:rsid w:val="00DE6ECB"/>
    <w:rsid w:val="00E0364B"/>
    <w:rsid w:val="00E1710F"/>
    <w:rsid w:val="00E171A0"/>
    <w:rsid w:val="00E40079"/>
    <w:rsid w:val="00E42601"/>
    <w:rsid w:val="00E626F8"/>
    <w:rsid w:val="00E76548"/>
    <w:rsid w:val="00E80CC7"/>
    <w:rsid w:val="00E8592F"/>
    <w:rsid w:val="00E946B7"/>
    <w:rsid w:val="00E97D0C"/>
    <w:rsid w:val="00EA4C2C"/>
    <w:rsid w:val="00EA4FA0"/>
    <w:rsid w:val="00EB5A44"/>
    <w:rsid w:val="00EC2764"/>
    <w:rsid w:val="00ED7920"/>
    <w:rsid w:val="00EF0964"/>
    <w:rsid w:val="00F074CA"/>
    <w:rsid w:val="00F14011"/>
    <w:rsid w:val="00F22D12"/>
    <w:rsid w:val="00F25057"/>
    <w:rsid w:val="00F4682B"/>
    <w:rsid w:val="00F943FE"/>
    <w:rsid w:val="00FC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6648D3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695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53AC6-9327-45CE-ADA1-14C4B586E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592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2019-04-13T22:25:00Z</dcterms:created>
  <dcterms:modified xsi:type="dcterms:W3CDTF">2019-04-18T17:13:00Z</dcterms:modified>
</cp:coreProperties>
</file>