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C38A5">
        <w:rPr>
          <w:rFonts w:ascii="Arial" w:hAnsi="Arial" w:cs="Arial"/>
          <w:b/>
          <w:sz w:val="20"/>
          <w:szCs w:val="20"/>
        </w:rPr>
        <w:t>1.88</w:t>
      </w:r>
      <w:r w:rsidR="00ED498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ED4989">
        <w:rPr>
          <w:rFonts w:ascii="Arial" w:hAnsi="Arial" w:cs="Arial"/>
          <w:b/>
          <w:sz w:val="20"/>
          <w:szCs w:val="20"/>
        </w:rPr>
        <w:t>7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ED4989">
        <w:rPr>
          <w:rFonts w:ascii="Arial" w:hAnsi="Arial" w:cs="Arial"/>
          <w:b/>
          <w:sz w:val="20"/>
          <w:szCs w:val="20"/>
        </w:rPr>
        <w:t>FEVEREIRO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ED498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desconto para pagamento integral do I.P.T.U. de 1991.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885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144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ED4989">
        <w:rPr>
          <w:rFonts w:ascii="Arial" w:hAnsi="Arial" w:cs="Arial"/>
          <w:sz w:val="20"/>
          <w:szCs w:val="20"/>
        </w:rPr>
        <w:t>Aos Contribuintes do I.P.T.U. (Imposto Predial e Territorial Urbano e Taxas), do exercício de 1991 que efetuarem o pagamento integral desse Tributo, até o dia 28 de fevereiro de 1991, será concedido um desconto de até 50% (cinquenta por cento) sobre o valor expresso em cruzeiros na parcela única.</w:t>
      </w:r>
    </w:p>
    <w:p w:rsidR="00ED4989" w:rsidRDefault="00ED498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4989" w:rsidRDefault="00ED498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6884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disposto no caput deste artigo, aplica-se aos contribuintes que já saldaram o I.P.T.U. em parcela única, fazendo </w:t>
      </w:r>
      <w:r w:rsidR="005434DD">
        <w:rPr>
          <w:rFonts w:ascii="Arial" w:hAnsi="Arial" w:cs="Arial"/>
          <w:sz w:val="20"/>
          <w:szCs w:val="20"/>
        </w:rPr>
        <w:t>jus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a devolução da importância correspondente ao </w:t>
      </w:r>
      <w:r w:rsidR="000C6884">
        <w:rPr>
          <w:rFonts w:ascii="Arial" w:hAnsi="Arial" w:cs="Arial"/>
          <w:sz w:val="20"/>
          <w:szCs w:val="20"/>
        </w:rPr>
        <w:t>correspondente ao desconto.</w:t>
      </w:r>
    </w:p>
    <w:p w:rsidR="001C38A5" w:rsidRDefault="001C38A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38A5" w:rsidRDefault="001C38A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161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</w:t>
      </w:r>
      <w:r w:rsidR="000C6884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0C6884">
        <w:rPr>
          <w:rFonts w:ascii="Arial" w:hAnsi="Arial" w:cs="Arial"/>
          <w:sz w:val="20"/>
          <w:szCs w:val="20"/>
        </w:rPr>
        <w:t>pagamentos em parcelas continuam inalterados.</w:t>
      </w:r>
    </w:p>
    <w:p w:rsidR="005E144C" w:rsidRDefault="005E144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C38A5">
        <w:rPr>
          <w:rFonts w:ascii="Arial" w:hAnsi="Arial" w:cs="Arial"/>
          <w:b/>
          <w:sz w:val="20"/>
          <w:szCs w:val="20"/>
        </w:rPr>
        <w:t>3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0C6884">
        <w:rPr>
          <w:rFonts w:ascii="Arial" w:hAnsi="Arial" w:cs="Arial"/>
          <w:sz w:val="20"/>
          <w:szCs w:val="20"/>
        </w:rPr>
        <w:t>7 de fevereiro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0C688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2C6477" w:rsidRDefault="000C688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989" w:rsidRDefault="00ED4989" w:rsidP="009243B3">
      <w:pPr>
        <w:spacing w:after="0" w:line="240" w:lineRule="auto"/>
      </w:pPr>
      <w:r>
        <w:separator/>
      </w:r>
    </w:p>
  </w:endnote>
  <w:endnote w:type="continuationSeparator" w:id="0">
    <w:p w:rsidR="00ED4989" w:rsidRDefault="00ED498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989" w:rsidRDefault="00ED4989" w:rsidP="009243B3">
      <w:pPr>
        <w:spacing w:after="0" w:line="240" w:lineRule="auto"/>
      </w:pPr>
      <w:r>
        <w:separator/>
      </w:r>
    </w:p>
  </w:footnote>
  <w:footnote w:type="continuationSeparator" w:id="0">
    <w:p w:rsidR="00ED4989" w:rsidRDefault="00ED498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989" w:rsidRDefault="00ED498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12251A"/>
    <w:rsid w:val="00127A68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A21E3"/>
    <w:rsid w:val="004E3837"/>
    <w:rsid w:val="005124FB"/>
    <w:rsid w:val="00526BDD"/>
    <w:rsid w:val="005434DD"/>
    <w:rsid w:val="005B1F9A"/>
    <w:rsid w:val="005B6CF7"/>
    <w:rsid w:val="005E144C"/>
    <w:rsid w:val="0071055A"/>
    <w:rsid w:val="00747F63"/>
    <w:rsid w:val="0077607E"/>
    <w:rsid w:val="008021CE"/>
    <w:rsid w:val="0088520E"/>
    <w:rsid w:val="008F5549"/>
    <w:rsid w:val="009243B3"/>
    <w:rsid w:val="0098161D"/>
    <w:rsid w:val="00996BDF"/>
    <w:rsid w:val="00A2086E"/>
    <w:rsid w:val="00A6639E"/>
    <w:rsid w:val="00AC6178"/>
    <w:rsid w:val="00AE7A4D"/>
    <w:rsid w:val="00B14996"/>
    <w:rsid w:val="00BD346C"/>
    <w:rsid w:val="00C03413"/>
    <w:rsid w:val="00D155C8"/>
    <w:rsid w:val="00D266E9"/>
    <w:rsid w:val="00D7651E"/>
    <w:rsid w:val="00DC22C1"/>
    <w:rsid w:val="00E0238D"/>
    <w:rsid w:val="00E032DF"/>
    <w:rsid w:val="00E66A8B"/>
    <w:rsid w:val="00ED4989"/>
    <w:rsid w:val="00F13FEB"/>
    <w:rsid w:val="00F448F9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BA444BDE-689A-400B-BBF0-D2B82468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72B4-BF19-4324-AEC9-39469700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32</cp:revision>
  <dcterms:created xsi:type="dcterms:W3CDTF">2019-04-05T16:42:00Z</dcterms:created>
  <dcterms:modified xsi:type="dcterms:W3CDTF">2019-04-18T17:19:00Z</dcterms:modified>
</cp:coreProperties>
</file>