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A1BE0">
        <w:rPr>
          <w:rFonts w:ascii="Arial" w:hAnsi="Arial" w:cs="Arial"/>
          <w:b/>
          <w:sz w:val="20"/>
          <w:szCs w:val="20"/>
        </w:rPr>
        <w:t>1.896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FA1BE0">
        <w:rPr>
          <w:rFonts w:ascii="Arial" w:hAnsi="Arial" w:cs="Arial"/>
          <w:b/>
          <w:sz w:val="20"/>
          <w:szCs w:val="20"/>
        </w:rPr>
        <w:t>7</w:t>
      </w:r>
      <w:proofErr w:type="gramEnd"/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A253E2">
        <w:rPr>
          <w:rFonts w:ascii="Arial" w:hAnsi="Arial" w:cs="Arial"/>
          <w:b/>
          <w:sz w:val="20"/>
          <w:szCs w:val="20"/>
        </w:rPr>
        <w:t>MAIO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61DD" w:rsidRDefault="005D09D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Modifica dispositivos do sistema de Zoneamento do Município de Ferraz de Vasconcelos.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F607B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 DECRETA E EU PROMULGO A SEGUINTE LEI</w:t>
      </w:r>
      <w:bookmarkStart w:id="0" w:name="_GoBack"/>
      <w:bookmarkEnd w:id="0"/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09D4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FA1BE0">
        <w:rPr>
          <w:rFonts w:ascii="Arial" w:hAnsi="Arial" w:cs="Arial"/>
          <w:sz w:val="20"/>
          <w:szCs w:val="20"/>
        </w:rPr>
        <w:t xml:space="preserve"> </w:t>
      </w:r>
      <w:r w:rsidR="005D09D4">
        <w:rPr>
          <w:rFonts w:ascii="Arial" w:hAnsi="Arial" w:cs="Arial"/>
          <w:sz w:val="20"/>
          <w:szCs w:val="20"/>
        </w:rPr>
        <w:t>O sistema de Zoneamento de que trata a Lei nº 1.057, de 08 de agosto de 1978, constante da planta com a localização e delimitação que faz parte da Lei nº 1.112, de 05 de dezembro de 1979, passa a vigorar com a seguinte modificação:</w:t>
      </w:r>
    </w:p>
    <w:p w:rsidR="005D09D4" w:rsidRDefault="005D09D4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38A5" w:rsidRDefault="005D09D4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1BE0">
        <w:rPr>
          <w:rFonts w:ascii="Arial" w:hAnsi="Arial" w:cs="Arial"/>
          <w:b/>
          <w:sz w:val="20"/>
          <w:szCs w:val="20"/>
        </w:rPr>
        <w:t xml:space="preserve">I - </w:t>
      </w:r>
      <w:r>
        <w:rPr>
          <w:rFonts w:ascii="Arial" w:hAnsi="Arial" w:cs="Arial"/>
          <w:sz w:val="20"/>
          <w:szCs w:val="20"/>
        </w:rPr>
        <w:t xml:space="preserve">Os imóveis localizados nos loteamentos Jardim Rosana, Vila Oliveira, Vila </w:t>
      </w:r>
      <w:r w:rsidR="00FA1BE0">
        <w:rPr>
          <w:rFonts w:ascii="Arial" w:hAnsi="Arial" w:cs="Arial"/>
          <w:sz w:val="20"/>
          <w:szCs w:val="20"/>
        </w:rPr>
        <w:t xml:space="preserve">Andréa, Jardim Renata, Jardim Lourdes e Vila </w:t>
      </w:r>
      <w:proofErr w:type="spellStart"/>
      <w:r w:rsidR="00FA1BE0">
        <w:rPr>
          <w:rFonts w:ascii="Arial" w:hAnsi="Arial" w:cs="Arial"/>
          <w:sz w:val="20"/>
          <w:szCs w:val="20"/>
        </w:rPr>
        <w:t>Zildice</w:t>
      </w:r>
      <w:proofErr w:type="spellEnd"/>
      <w:r w:rsidR="00FA1BE0">
        <w:rPr>
          <w:rFonts w:ascii="Arial" w:hAnsi="Arial" w:cs="Arial"/>
          <w:sz w:val="20"/>
          <w:szCs w:val="20"/>
        </w:rPr>
        <w:t>, passam situar-se em Zona Mista z-3.</w:t>
      </w:r>
    </w:p>
    <w:p w:rsidR="00C30024" w:rsidRDefault="00C30024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253E2">
        <w:rPr>
          <w:rFonts w:ascii="Arial" w:hAnsi="Arial" w:cs="Arial"/>
          <w:b/>
          <w:sz w:val="20"/>
          <w:szCs w:val="20"/>
        </w:rPr>
        <w:t>2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</w:t>
      </w:r>
      <w:r w:rsidR="000C6884">
        <w:rPr>
          <w:rFonts w:ascii="Arial" w:hAnsi="Arial" w:cs="Arial"/>
          <w:sz w:val="20"/>
          <w:szCs w:val="20"/>
        </w:rPr>
        <w:t>a data de sua publicação</w:t>
      </w:r>
      <w:r w:rsidR="00A253E2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proofErr w:type="gramStart"/>
      <w:r w:rsidR="00FA1BE0">
        <w:rPr>
          <w:rFonts w:ascii="Arial" w:hAnsi="Arial" w:cs="Arial"/>
          <w:sz w:val="20"/>
          <w:szCs w:val="20"/>
        </w:rPr>
        <w:t>7</w:t>
      </w:r>
      <w:proofErr w:type="gramEnd"/>
      <w:r w:rsidR="00C30024">
        <w:rPr>
          <w:rFonts w:ascii="Arial" w:hAnsi="Arial" w:cs="Arial"/>
          <w:sz w:val="20"/>
          <w:szCs w:val="20"/>
        </w:rPr>
        <w:t xml:space="preserve"> de </w:t>
      </w:r>
      <w:r w:rsidR="00A253E2">
        <w:rPr>
          <w:rFonts w:ascii="Arial" w:hAnsi="Arial" w:cs="Arial"/>
          <w:sz w:val="20"/>
          <w:szCs w:val="20"/>
        </w:rPr>
        <w:t>maio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9D4" w:rsidRDefault="005D09D4" w:rsidP="009243B3">
      <w:pPr>
        <w:spacing w:after="0" w:line="240" w:lineRule="auto"/>
      </w:pPr>
      <w:r>
        <w:separator/>
      </w:r>
    </w:p>
  </w:endnote>
  <w:endnote w:type="continuationSeparator" w:id="0">
    <w:p w:rsidR="005D09D4" w:rsidRDefault="005D09D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9D4" w:rsidRDefault="005D09D4" w:rsidP="009243B3">
      <w:pPr>
        <w:spacing w:after="0" w:line="240" w:lineRule="auto"/>
      </w:pPr>
      <w:r>
        <w:separator/>
      </w:r>
    </w:p>
  </w:footnote>
  <w:footnote w:type="continuationSeparator" w:id="0">
    <w:p w:rsidR="005D09D4" w:rsidRDefault="005D09D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9D4" w:rsidRDefault="005D09D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C6884"/>
    <w:rsid w:val="000D61DD"/>
    <w:rsid w:val="0012251A"/>
    <w:rsid w:val="00127A68"/>
    <w:rsid w:val="001C38A5"/>
    <w:rsid w:val="001D7561"/>
    <w:rsid w:val="001E4A05"/>
    <w:rsid w:val="00220D2E"/>
    <w:rsid w:val="00285F07"/>
    <w:rsid w:val="002C6477"/>
    <w:rsid w:val="00332227"/>
    <w:rsid w:val="0035404A"/>
    <w:rsid w:val="00477626"/>
    <w:rsid w:val="004A21E3"/>
    <w:rsid w:val="004E3837"/>
    <w:rsid w:val="005124FB"/>
    <w:rsid w:val="00526BDD"/>
    <w:rsid w:val="005B1F9A"/>
    <w:rsid w:val="005B6CF7"/>
    <w:rsid w:val="005D09D4"/>
    <w:rsid w:val="005E144C"/>
    <w:rsid w:val="0071055A"/>
    <w:rsid w:val="00747F63"/>
    <w:rsid w:val="0077607E"/>
    <w:rsid w:val="008021CE"/>
    <w:rsid w:val="00827AA5"/>
    <w:rsid w:val="008F5549"/>
    <w:rsid w:val="009243B3"/>
    <w:rsid w:val="0098161D"/>
    <w:rsid w:val="00996BDF"/>
    <w:rsid w:val="009C13F3"/>
    <w:rsid w:val="00A2086E"/>
    <w:rsid w:val="00A253E2"/>
    <w:rsid w:val="00A6639E"/>
    <w:rsid w:val="00A81AD0"/>
    <w:rsid w:val="00AC6178"/>
    <w:rsid w:val="00AE7A4D"/>
    <w:rsid w:val="00B14996"/>
    <w:rsid w:val="00BD346C"/>
    <w:rsid w:val="00C03413"/>
    <w:rsid w:val="00C30024"/>
    <w:rsid w:val="00D155C8"/>
    <w:rsid w:val="00D266E9"/>
    <w:rsid w:val="00D7651E"/>
    <w:rsid w:val="00DC22C1"/>
    <w:rsid w:val="00E0238D"/>
    <w:rsid w:val="00E032DF"/>
    <w:rsid w:val="00E66A8B"/>
    <w:rsid w:val="00ED4989"/>
    <w:rsid w:val="00F13FEB"/>
    <w:rsid w:val="00F448F9"/>
    <w:rsid w:val="00F607BA"/>
    <w:rsid w:val="00F753EC"/>
    <w:rsid w:val="00FA1BE0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65D72-39AC-4E47-AB26-D5A8039D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35</cp:revision>
  <dcterms:created xsi:type="dcterms:W3CDTF">2019-04-05T16:42:00Z</dcterms:created>
  <dcterms:modified xsi:type="dcterms:W3CDTF">2019-04-16T20:05:00Z</dcterms:modified>
</cp:coreProperties>
</file>