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02A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902A74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2A74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37D80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7D80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902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137D80">
        <w:rPr>
          <w:rFonts w:ascii="Arial" w:hAnsi="Arial" w:cs="Arial"/>
          <w:sz w:val="20"/>
          <w:szCs w:val="20"/>
        </w:rPr>
        <w:t>alterada a denominação da atual Rua “</w:t>
      </w:r>
      <w:r w:rsidR="00902A74">
        <w:rPr>
          <w:rFonts w:ascii="Arial" w:hAnsi="Arial" w:cs="Arial"/>
          <w:sz w:val="20"/>
          <w:szCs w:val="20"/>
        </w:rPr>
        <w:t>A</w:t>
      </w:r>
      <w:r w:rsidR="00137D80">
        <w:rPr>
          <w:rFonts w:ascii="Arial" w:hAnsi="Arial" w:cs="Arial"/>
          <w:sz w:val="20"/>
          <w:szCs w:val="20"/>
        </w:rPr>
        <w:t xml:space="preserve">” que passa a denominar-se Rua </w:t>
      </w:r>
      <w:r w:rsidR="00902A74">
        <w:rPr>
          <w:rFonts w:ascii="Arial" w:hAnsi="Arial" w:cs="Arial"/>
          <w:sz w:val="20"/>
          <w:szCs w:val="20"/>
        </w:rPr>
        <w:t>MARIA DIAS MACIEL</w:t>
      </w:r>
      <w:r w:rsidR="00137D80">
        <w:rPr>
          <w:rFonts w:ascii="Arial" w:hAnsi="Arial" w:cs="Arial"/>
          <w:sz w:val="20"/>
          <w:szCs w:val="20"/>
        </w:rPr>
        <w:t>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902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902A74">
        <w:rPr>
          <w:rFonts w:ascii="Arial" w:hAnsi="Arial" w:cs="Arial"/>
          <w:sz w:val="20"/>
          <w:szCs w:val="20"/>
        </w:rPr>
        <w:t>Rua “Dois”, e localiza-se no loteamento denominado Chácara Servidone.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604DE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76DD4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2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02A7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37D8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EC0" w:rsidRDefault="00733EC0" w:rsidP="009243B3">
      <w:pPr>
        <w:spacing w:after="0" w:line="240" w:lineRule="auto"/>
      </w:pPr>
      <w:r>
        <w:separator/>
      </w:r>
    </w:p>
  </w:endnote>
  <w:endnote w:type="continuationSeparator" w:id="1">
    <w:p w:rsidR="00733EC0" w:rsidRDefault="00733E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EC0" w:rsidRDefault="00733EC0" w:rsidP="009243B3">
      <w:pPr>
        <w:spacing w:after="0" w:line="240" w:lineRule="auto"/>
      </w:pPr>
      <w:r>
        <w:separator/>
      </w:r>
    </w:p>
  </w:footnote>
  <w:footnote w:type="continuationSeparator" w:id="1">
    <w:p w:rsidR="00733EC0" w:rsidRDefault="00733E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3EC0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2019-04-14T11:35:00Z</dcterms:created>
  <dcterms:modified xsi:type="dcterms:W3CDTF">2019-04-14T11:36:00Z</dcterms:modified>
</cp:coreProperties>
</file>