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F86CB0">
        <w:rPr>
          <w:rFonts w:ascii="Arial" w:hAnsi="Arial" w:cs="Arial"/>
          <w:b/>
          <w:sz w:val="20"/>
          <w:szCs w:val="20"/>
        </w:rPr>
        <w:t>131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86CB0">
        <w:rPr>
          <w:rFonts w:ascii="Arial" w:hAnsi="Arial" w:cs="Arial"/>
          <w:b/>
          <w:sz w:val="20"/>
          <w:szCs w:val="20"/>
        </w:rPr>
        <w:t>06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F86CB0">
        <w:rPr>
          <w:rFonts w:ascii="Arial" w:hAnsi="Arial" w:cs="Arial"/>
          <w:b/>
          <w:sz w:val="20"/>
          <w:szCs w:val="20"/>
        </w:rPr>
        <w:t>JUL</w:t>
      </w:r>
      <w:r w:rsidR="00E55B97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6975B5">
        <w:rPr>
          <w:rFonts w:ascii="Arial" w:hAnsi="Arial" w:cs="Arial"/>
          <w:b/>
          <w:sz w:val="20"/>
          <w:szCs w:val="20"/>
        </w:rPr>
        <w:t>1995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86CB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5F1D7B">
        <w:rPr>
          <w:rFonts w:ascii="Arial" w:hAnsi="Arial" w:cs="Arial"/>
          <w:b/>
          <w:sz w:val="20"/>
          <w:szCs w:val="20"/>
        </w:rPr>
        <w:t>D</w:t>
      </w:r>
      <w:r w:rsidR="00511D33">
        <w:rPr>
          <w:rFonts w:ascii="Arial" w:hAnsi="Arial" w:cs="Arial"/>
          <w:b/>
          <w:sz w:val="20"/>
          <w:szCs w:val="20"/>
        </w:rPr>
        <w:t>E SUAS ATRIBUIÇÕES LEGAIS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86CB0">
        <w:rPr>
          <w:rFonts w:ascii="Arial" w:hAnsi="Arial" w:cs="Arial"/>
          <w:sz w:val="20"/>
          <w:szCs w:val="20"/>
        </w:rPr>
        <w:t>Fica declarada de utilidade pública a Sociedade Amigos de Bairro do Jardim São João, com sede neste Município à Rua Dirceu Ferrari nº 331, Jardim São João</w:t>
      </w:r>
      <w:r>
        <w:rPr>
          <w:rFonts w:ascii="Arial" w:hAnsi="Arial" w:cs="Arial"/>
          <w:sz w:val="20"/>
          <w:szCs w:val="20"/>
        </w:rPr>
        <w:t>.</w:t>
      </w: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9E0C75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A013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despesas decorrentes </w:t>
      </w:r>
      <w:r w:rsidR="00F86CB0">
        <w:rPr>
          <w:rFonts w:ascii="Arial" w:hAnsi="Arial" w:cs="Arial"/>
          <w:sz w:val="20"/>
          <w:szCs w:val="20"/>
        </w:rPr>
        <w:t>com a</w:t>
      </w:r>
      <w:r>
        <w:rPr>
          <w:rFonts w:ascii="Arial" w:hAnsi="Arial" w:cs="Arial"/>
          <w:sz w:val="20"/>
          <w:szCs w:val="20"/>
        </w:rPr>
        <w:t xml:space="preserve"> execução </w:t>
      </w:r>
      <w:r w:rsidR="00F86CB0">
        <w:rPr>
          <w:rFonts w:ascii="Arial" w:hAnsi="Arial" w:cs="Arial"/>
          <w:sz w:val="20"/>
          <w:szCs w:val="20"/>
        </w:rPr>
        <w:t xml:space="preserve">da presente Lei, </w:t>
      </w:r>
      <w:r>
        <w:rPr>
          <w:rFonts w:ascii="Arial" w:hAnsi="Arial" w:cs="Arial"/>
          <w:sz w:val="20"/>
          <w:szCs w:val="20"/>
        </w:rPr>
        <w:t xml:space="preserve">correrão à conta de </w:t>
      </w:r>
      <w:r w:rsidR="007D0676">
        <w:rPr>
          <w:rFonts w:ascii="Arial" w:hAnsi="Arial" w:cs="Arial"/>
          <w:sz w:val="20"/>
          <w:szCs w:val="20"/>
        </w:rPr>
        <w:t>dotações próprias consignadas no orçamento.</w:t>
      </w: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CD6D77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bookmarkStart w:id="0" w:name="_GoBack"/>
      <w:bookmarkEnd w:id="0"/>
      <w:r w:rsidR="00A013C3">
        <w:rPr>
          <w:rFonts w:ascii="Arial" w:hAnsi="Arial" w:cs="Arial"/>
          <w:b/>
          <w:sz w:val="20"/>
          <w:szCs w:val="20"/>
        </w:rPr>
        <w:t>º</w:t>
      </w:r>
      <w:r w:rsidR="00A013C3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F86CB0">
        <w:rPr>
          <w:rFonts w:ascii="Arial" w:hAnsi="Arial" w:cs="Arial"/>
          <w:sz w:val="20"/>
          <w:szCs w:val="20"/>
        </w:rPr>
        <w:t>, revogadas as disposições em contrário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86CB0">
        <w:rPr>
          <w:rFonts w:ascii="Arial" w:hAnsi="Arial" w:cs="Arial"/>
          <w:sz w:val="20"/>
          <w:szCs w:val="20"/>
        </w:rPr>
        <w:t>06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CF1999">
        <w:rPr>
          <w:rFonts w:ascii="Arial" w:hAnsi="Arial" w:cs="Arial"/>
          <w:sz w:val="20"/>
          <w:szCs w:val="20"/>
        </w:rPr>
        <w:t>ju</w:t>
      </w:r>
      <w:r w:rsidR="00F86CB0">
        <w:rPr>
          <w:rFonts w:ascii="Arial" w:hAnsi="Arial" w:cs="Arial"/>
          <w:sz w:val="20"/>
          <w:szCs w:val="20"/>
        </w:rPr>
        <w:t>l</w:t>
      </w:r>
      <w:r w:rsidR="00CF1999">
        <w:rPr>
          <w:rFonts w:ascii="Arial" w:hAnsi="Arial" w:cs="Arial"/>
          <w:sz w:val="20"/>
          <w:szCs w:val="20"/>
        </w:rPr>
        <w:t>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C75" w:rsidRDefault="009E0C75" w:rsidP="009243B3">
      <w:pPr>
        <w:spacing w:after="0" w:line="240" w:lineRule="auto"/>
      </w:pPr>
      <w:r>
        <w:separator/>
      </w:r>
    </w:p>
  </w:endnote>
  <w:end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C75" w:rsidRDefault="009E0C75" w:rsidP="009243B3">
      <w:pPr>
        <w:spacing w:after="0" w:line="240" w:lineRule="auto"/>
      </w:pPr>
      <w:r>
        <w:separator/>
      </w:r>
    </w:p>
  </w:footnote>
  <w:foot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75" w:rsidRDefault="009E0C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9338F"/>
    <w:rsid w:val="00CA66FB"/>
    <w:rsid w:val="00CD6D77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846644C-F275-4DB8-B243-C6A2F731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220FD-3AE7-45C2-A77D-826DC6B1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2019-04-15T19:09:00Z</dcterms:created>
  <dcterms:modified xsi:type="dcterms:W3CDTF">2019-04-23T18:28:00Z</dcterms:modified>
</cp:coreProperties>
</file>