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2F083A">
        <w:rPr>
          <w:rFonts w:ascii="Arial" w:hAnsi="Arial" w:cs="Arial"/>
          <w:b/>
          <w:sz w:val="20"/>
          <w:szCs w:val="20"/>
        </w:rPr>
        <w:t>11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0C6B">
        <w:rPr>
          <w:rFonts w:ascii="Arial" w:hAnsi="Arial" w:cs="Arial"/>
          <w:b/>
          <w:sz w:val="20"/>
          <w:szCs w:val="20"/>
        </w:rPr>
        <w:t>0</w:t>
      </w:r>
      <w:r w:rsidR="002F083A">
        <w:rPr>
          <w:rFonts w:ascii="Arial" w:hAnsi="Arial" w:cs="Arial"/>
          <w:b/>
          <w:sz w:val="20"/>
          <w:szCs w:val="20"/>
        </w:rPr>
        <w:t>6</w:t>
      </w:r>
      <w:r w:rsidR="002F0C6B">
        <w:rPr>
          <w:rFonts w:ascii="Arial" w:hAnsi="Arial" w:cs="Arial"/>
          <w:b/>
          <w:sz w:val="20"/>
          <w:szCs w:val="20"/>
        </w:rPr>
        <w:t xml:space="preserve"> DE JUNHO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F0C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 xml:space="preserve">A atual Rua </w:t>
      </w:r>
      <w:r w:rsidR="002F083A">
        <w:rPr>
          <w:rFonts w:ascii="Arial" w:hAnsi="Arial" w:cs="Arial"/>
          <w:sz w:val="20"/>
          <w:szCs w:val="20"/>
        </w:rPr>
        <w:t xml:space="preserve">conhecida como Estácio de Sá, </w:t>
      </w:r>
      <w:r w:rsidR="002F0C6B">
        <w:rPr>
          <w:rFonts w:ascii="Arial" w:hAnsi="Arial" w:cs="Arial"/>
          <w:sz w:val="20"/>
          <w:szCs w:val="20"/>
        </w:rPr>
        <w:t xml:space="preserve">passa a denominar-se RUA </w:t>
      </w:r>
      <w:r w:rsidR="002F083A">
        <w:rPr>
          <w:rFonts w:ascii="Arial" w:hAnsi="Arial" w:cs="Arial"/>
          <w:sz w:val="20"/>
          <w:szCs w:val="20"/>
        </w:rPr>
        <w:t>PROFESSOR PAULO FREIRE</w:t>
      </w:r>
      <w:r w:rsidR="002F0C6B">
        <w:rPr>
          <w:rFonts w:ascii="Arial" w:hAnsi="Arial" w:cs="Arial"/>
          <w:sz w:val="20"/>
          <w:szCs w:val="20"/>
        </w:rPr>
        <w:t>.</w:t>
      </w:r>
    </w:p>
    <w:p w:rsidR="002F0C6B" w:rsidRDefault="002F0C6B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2F0C6B" w:rsidRDefault="002F0C6B" w:rsidP="002F0C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2F0C6B">
        <w:rPr>
          <w:rFonts w:ascii="Arial" w:hAnsi="Arial" w:cs="Arial"/>
          <w:sz w:val="20"/>
          <w:szCs w:val="20"/>
        </w:rPr>
        <w:t xml:space="preserve">A referida via pública </w:t>
      </w:r>
      <w:r w:rsidR="002F083A">
        <w:rPr>
          <w:rFonts w:ascii="Arial" w:hAnsi="Arial" w:cs="Arial"/>
          <w:sz w:val="20"/>
          <w:szCs w:val="20"/>
        </w:rPr>
        <w:t xml:space="preserve">(sem saída) </w:t>
      </w:r>
      <w:r w:rsidRPr="002F0C6B">
        <w:rPr>
          <w:rFonts w:ascii="Arial" w:hAnsi="Arial" w:cs="Arial"/>
          <w:sz w:val="20"/>
          <w:szCs w:val="20"/>
        </w:rPr>
        <w:t xml:space="preserve">tem início na </w:t>
      </w:r>
      <w:r w:rsidR="00D22D3F">
        <w:rPr>
          <w:rFonts w:ascii="Arial" w:hAnsi="Arial" w:cs="Arial"/>
          <w:sz w:val="20"/>
          <w:szCs w:val="20"/>
        </w:rPr>
        <w:t xml:space="preserve">Rua </w:t>
      </w:r>
      <w:r w:rsidR="002F083A">
        <w:rPr>
          <w:rFonts w:ascii="Arial" w:hAnsi="Arial" w:cs="Arial"/>
          <w:sz w:val="20"/>
          <w:szCs w:val="20"/>
        </w:rPr>
        <w:t>D. João III e localiza-se no Bairro da Roseiras</w:t>
      </w:r>
      <w:r w:rsidRPr="002F0C6B">
        <w:rPr>
          <w:rFonts w:ascii="Arial" w:hAnsi="Arial" w:cs="Arial"/>
          <w:sz w:val="20"/>
          <w:szCs w:val="20"/>
        </w:rPr>
        <w:t>.</w:t>
      </w:r>
    </w:p>
    <w:p w:rsidR="00115FF6" w:rsidRDefault="00115FF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115FF6" w:rsidRDefault="00115FF6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15FF6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D11F92">
        <w:rPr>
          <w:rFonts w:ascii="Arial" w:hAnsi="Arial" w:cs="Arial"/>
          <w:sz w:val="20"/>
          <w:szCs w:val="20"/>
        </w:rPr>
        <w:t>0</w:t>
      </w:r>
      <w:r w:rsidR="002F083A">
        <w:rPr>
          <w:rFonts w:ascii="Arial" w:hAnsi="Arial" w:cs="Arial"/>
          <w:sz w:val="20"/>
          <w:szCs w:val="20"/>
        </w:rPr>
        <w:t>6</w:t>
      </w:r>
      <w:r w:rsidR="002F0C6B">
        <w:rPr>
          <w:rFonts w:ascii="Arial" w:hAnsi="Arial" w:cs="Arial"/>
          <w:sz w:val="20"/>
          <w:szCs w:val="20"/>
        </w:rPr>
        <w:t xml:space="preserve"> de junh</w:t>
      </w:r>
      <w:r w:rsidR="00115FF6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732" w:rsidRDefault="003D5732" w:rsidP="009243B3">
      <w:pPr>
        <w:spacing w:after="0" w:line="240" w:lineRule="auto"/>
      </w:pPr>
      <w:r>
        <w:separator/>
      </w:r>
    </w:p>
  </w:endnote>
  <w:endnote w:type="continuationSeparator" w:id="0">
    <w:p w:rsidR="003D5732" w:rsidRDefault="003D573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732" w:rsidRDefault="003D5732" w:rsidP="009243B3">
      <w:pPr>
        <w:spacing w:after="0" w:line="240" w:lineRule="auto"/>
      </w:pPr>
      <w:r>
        <w:separator/>
      </w:r>
    </w:p>
  </w:footnote>
  <w:footnote w:type="continuationSeparator" w:id="0">
    <w:p w:rsidR="003D5732" w:rsidRDefault="003D573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83A"/>
    <w:rsid w:val="002F0C6B"/>
    <w:rsid w:val="003026FF"/>
    <w:rsid w:val="00335F87"/>
    <w:rsid w:val="0035404A"/>
    <w:rsid w:val="00354EA0"/>
    <w:rsid w:val="003A6390"/>
    <w:rsid w:val="003D5732"/>
    <w:rsid w:val="00415338"/>
    <w:rsid w:val="0042328B"/>
    <w:rsid w:val="00495A08"/>
    <w:rsid w:val="004B06BB"/>
    <w:rsid w:val="00525BD6"/>
    <w:rsid w:val="00542FAA"/>
    <w:rsid w:val="0055319E"/>
    <w:rsid w:val="00581D0F"/>
    <w:rsid w:val="005927CC"/>
    <w:rsid w:val="00596A9F"/>
    <w:rsid w:val="005F07A5"/>
    <w:rsid w:val="006206EB"/>
    <w:rsid w:val="0068302D"/>
    <w:rsid w:val="006A7EF7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D6E66"/>
    <w:rsid w:val="009E46C4"/>
    <w:rsid w:val="00A87506"/>
    <w:rsid w:val="00AD1C95"/>
    <w:rsid w:val="00AE0D93"/>
    <w:rsid w:val="00B04E4E"/>
    <w:rsid w:val="00B20DC3"/>
    <w:rsid w:val="00B441D2"/>
    <w:rsid w:val="00B5359B"/>
    <w:rsid w:val="00B729B8"/>
    <w:rsid w:val="00BC0E67"/>
    <w:rsid w:val="00C36683"/>
    <w:rsid w:val="00C45BCB"/>
    <w:rsid w:val="00C62471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F3C4E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CF678-EDE2-474C-9153-54FEEDFF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4</cp:revision>
  <dcterms:created xsi:type="dcterms:W3CDTF">2019-04-14T19:58:00Z</dcterms:created>
  <dcterms:modified xsi:type="dcterms:W3CDTF">2019-04-16T01:18:00Z</dcterms:modified>
</cp:coreProperties>
</file>