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E24C03">
        <w:rPr>
          <w:rFonts w:ascii="Arial" w:hAnsi="Arial" w:cs="Arial"/>
          <w:b/>
          <w:sz w:val="20"/>
          <w:szCs w:val="20"/>
        </w:rPr>
        <w:t>24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D3012">
        <w:rPr>
          <w:rFonts w:ascii="Arial" w:hAnsi="Arial" w:cs="Arial"/>
          <w:b/>
          <w:sz w:val="20"/>
          <w:szCs w:val="20"/>
        </w:rPr>
        <w:t>18</w:t>
      </w:r>
      <w:r w:rsidR="00E24C03">
        <w:rPr>
          <w:rFonts w:ascii="Arial" w:hAnsi="Arial" w:cs="Arial"/>
          <w:b/>
          <w:sz w:val="20"/>
          <w:szCs w:val="20"/>
        </w:rPr>
        <w:t xml:space="preserve"> DE JUL</w:t>
      </w:r>
      <w:r w:rsidR="002F0C6B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24C0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celebração de </w:t>
      </w:r>
      <w:r w:rsidR="002D3012">
        <w:rPr>
          <w:rFonts w:ascii="Arial" w:hAnsi="Arial" w:cs="Arial"/>
          <w:sz w:val="20"/>
          <w:szCs w:val="20"/>
        </w:rPr>
        <w:t>Convênio</w:t>
      </w:r>
      <w:r>
        <w:rPr>
          <w:rFonts w:ascii="Arial" w:hAnsi="Arial" w:cs="Arial"/>
          <w:sz w:val="20"/>
          <w:szCs w:val="20"/>
        </w:rPr>
        <w:t xml:space="preserve"> com o Projeto Adolescer e a Secretaria de Estado da Cultura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D3012">
        <w:rPr>
          <w:rFonts w:ascii="Arial" w:hAnsi="Arial" w:cs="Arial"/>
          <w:sz w:val="20"/>
          <w:szCs w:val="20"/>
        </w:rPr>
        <w:t xml:space="preserve">Fica o Executivo Municipal autorizado a celebrar Convênios com o </w:t>
      </w:r>
      <w:r w:rsidR="00E24C03">
        <w:rPr>
          <w:rFonts w:ascii="Arial" w:hAnsi="Arial" w:cs="Arial"/>
          <w:sz w:val="20"/>
          <w:szCs w:val="20"/>
        </w:rPr>
        <w:t xml:space="preserve">Governo do Estado, através da </w:t>
      </w:r>
      <w:r w:rsidR="002D3012">
        <w:rPr>
          <w:rFonts w:ascii="Arial" w:hAnsi="Arial" w:cs="Arial"/>
          <w:sz w:val="20"/>
          <w:szCs w:val="20"/>
        </w:rPr>
        <w:t xml:space="preserve">Secretaria de </w:t>
      </w:r>
      <w:r w:rsidR="00E24C03">
        <w:rPr>
          <w:rFonts w:ascii="Arial" w:hAnsi="Arial" w:cs="Arial"/>
          <w:sz w:val="20"/>
          <w:szCs w:val="20"/>
        </w:rPr>
        <w:t>Estado da Cultura</w:t>
      </w:r>
      <w:r w:rsidR="002D3012">
        <w:rPr>
          <w:rFonts w:ascii="Arial" w:hAnsi="Arial" w:cs="Arial"/>
          <w:sz w:val="20"/>
          <w:szCs w:val="20"/>
        </w:rPr>
        <w:t xml:space="preserve">, </w:t>
      </w:r>
      <w:r w:rsidR="00E24C03">
        <w:rPr>
          <w:rFonts w:ascii="Arial" w:hAnsi="Arial" w:cs="Arial"/>
          <w:sz w:val="20"/>
          <w:szCs w:val="20"/>
        </w:rPr>
        <w:t>tendo como objetivo a efetiva implantação do Projeto Adolescer no Município o qual estará vinculado à Secretaria Municipal de Educação</w:t>
      </w:r>
      <w:r w:rsidR="002F0C6B">
        <w:rPr>
          <w:rFonts w:ascii="Arial" w:hAnsi="Arial" w:cs="Arial"/>
          <w:sz w:val="20"/>
          <w:szCs w:val="20"/>
        </w:rPr>
        <w:t>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E24C03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</w:t>
      </w:r>
      <w:r w:rsidR="00E24C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4C03">
        <w:rPr>
          <w:rFonts w:ascii="Arial" w:hAnsi="Arial" w:cs="Arial"/>
          <w:sz w:val="20"/>
          <w:szCs w:val="20"/>
        </w:rPr>
        <w:t>contra-partida</w:t>
      </w:r>
      <w:proofErr w:type="spellEnd"/>
      <w:r w:rsidR="00E24C03">
        <w:rPr>
          <w:rFonts w:ascii="Arial" w:hAnsi="Arial" w:cs="Arial"/>
          <w:sz w:val="20"/>
          <w:szCs w:val="20"/>
        </w:rPr>
        <w:t xml:space="preserve"> serão suplementadas com recursos financeiros do Município, correspondentes a 20% (vinte por cento) da verba aprovada pela celebração do presente convênio.</w:t>
      </w:r>
    </w:p>
    <w:p w:rsid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4C03" w:rsidRDefault="00E24C03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Pr="00E24C03">
        <w:rPr>
          <w:rFonts w:ascii="Arial" w:hAnsi="Arial" w:cs="Arial"/>
          <w:b/>
          <w:sz w:val="20"/>
          <w:szCs w:val="20"/>
        </w:rPr>
        <w:t xml:space="preserve"> 3º</w:t>
      </w:r>
      <w:r>
        <w:rPr>
          <w:rFonts w:ascii="Arial" w:hAnsi="Arial" w:cs="Arial"/>
          <w:sz w:val="20"/>
          <w:szCs w:val="20"/>
        </w:rPr>
        <w:t xml:space="preserve"> As despesas decorrentes da aplicação da presente Lei, correrão à conta das dotações próprias do orçamento e suplementadas se necessário.</w:t>
      </w:r>
    </w:p>
    <w:p w:rsidR="00E24C03" w:rsidRPr="00495A08" w:rsidRDefault="00E24C03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E24C03">
        <w:rPr>
          <w:rFonts w:ascii="Arial" w:hAnsi="Arial" w:cs="Arial"/>
          <w:b/>
          <w:sz w:val="20"/>
          <w:szCs w:val="20"/>
        </w:rPr>
        <w:t xml:space="preserve"> 4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2D3012">
        <w:rPr>
          <w:rFonts w:ascii="Arial" w:hAnsi="Arial" w:cs="Arial"/>
          <w:sz w:val="20"/>
          <w:szCs w:val="20"/>
        </w:rPr>
        <w:t>18</w:t>
      </w:r>
      <w:r w:rsidR="002F0C6B">
        <w:rPr>
          <w:rFonts w:ascii="Arial" w:hAnsi="Arial" w:cs="Arial"/>
          <w:sz w:val="20"/>
          <w:szCs w:val="20"/>
        </w:rPr>
        <w:t xml:space="preserve"> de ju</w:t>
      </w:r>
      <w:r w:rsidR="00E24C03">
        <w:rPr>
          <w:rFonts w:ascii="Arial" w:hAnsi="Arial" w:cs="Arial"/>
          <w:sz w:val="20"/>
          <w:szCs w:val="20"/>
        </w:rPr>
        <w:t>l</w:t>
      </w:r>
      <w:r w:rsidR="002F0C6B">
        <w:rPr>
          <w:rFonts w:ascii="Arial" w:hAnsi="Arial" w:cs="Arial"/>
          <w:sz w:val="20"/>
          <w:szCs w:val="20"/>
        </w:rPr>
        <w:t>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E24C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C8C" w:rsidRDefault="00542C8C" w:rsidP="009243B3">
      <w:pPr>
        <w:spacing w:after="0" w:line="240" w:lineRule="auto"/>
      </w:pPr>
      <w:r>
        <w:separator/>
      </w:r>
    </w:p>
  </w:endnote>
  <w:endnote w:type="continuationSeparator" w:id="0">
    <w:p w:rsidR="00542C8C" w:rsidRDefault="00542C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C8C" w:rsidRDefault="00542C8C" w:rsidP="009243B3">
      <w:pPr>
        <w:spacing w:after="0" w:line="240" w:lineRule="auto"/>
      </w:pPr>
      <w:r>
        <w:separator/>
      </w:r>
    </w:p>
  </w:footnote>
  <w:footnote w:type="continuationSeparator" w:id="0">
    <w:p w:rsidR="00542C8C" w:rsidRDefault="00542C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A75CF"/>
    <w:rsid w:val="002B42C6"/>
    <w:rsid w:val="002C51A8"/>
    <w:rsid w:val="002D05E8"/>
    <w:rsid w:val="002D3012"/>
    <w:rsid w:val="002D62DD"/>
    <w:rsid w:val="002E2761"/>
    <w:rsid w:val="002F083A"/>
    <w:rsid w:val="002F0C6B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C8C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20DC3"/>
    <w:rsid w:val="00B33C70"/>
    <w:rsid w:val="00B441D2"/>
    <w:rsid w:val="00B5359B"/>
    <w:rsid w:val="00B729B8"/>
    <w:rsid w:val="00BC0E67"/>
    <w:rsid w:val="00C36683"/>
    <w:rsid w:val="00C45BCB"/>
    <w:rsid w:val="00C62471"/>
    <w:rsid w:val="00D11F92"/>
    <w:rsid w:val="00D155C8"/>
    <w:rsid w:val="00D22D3F"/>
    <w:rsid w:val="00D6417A"/>
    <w:rsid w:val="00D7651E"/>
    <w:rsid w:val="00D81866"/>
    <w:rsid w:val="00D94C94"/>
    <w:rsid w:val="00D95C13"/>
    <w:rsid w:val="00DC22C1"/>
    <w:rsid w:val="00DC5338"/>
    <w:rsid w:val="00DF3C4E"/>
    <w:rsid w:val="00E24C03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9DB71-FEF9-4A54-A38F-BA1F244A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2019-04-15T17:07:00Z</dcterms:created>
  <dcterms:modified xsi:type="dcterms:W3CDTF">2019-04-16T01:19:00Z</dcterms:modified>
</cp:coreProperties>
</file>