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547BA4">
        <w:rPr>
          <w:rFonts w:ascii="Arial" w:hAnsi="Arial" w:cs="Arial"/>
          <w:b/>
          <w:sz w:val="20"/>
          <w:szCs w:val="20"/>
        </w:rPr>
        <w:t>4</w:t>
      </w:r>
      <w:r w:rsidR="00143B0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47BA4">
        <w:rPr>
          <w:rFonts w:ascii="Arial" w:hAnsi="Arial" w:cs="Arial"/>
          <w:b/>
          <w:sz w:val="20"/>
          <w:szCs w:val="20"/>
        </w:rPr>
        <w:t>16</w:t>
      </w:r>
      <w:r w:rsidR="000924B6">
        <w:rPr>
          <w:rFonts w:ascii="Arial" w:hAnsi="Arial" w:cs="Arial"/>
          <w:b/>
          <w:sz w:val="20"/>
          <w:szCs w:val="20"/>
        </w:rPr>
        <w:t xml:space="preserve"> DE </w:t>
      </w:r>
      <w:r w:rsidR="008D2A99">
        <w:rPr>
          <w:rFonts w:ascii="Arial" w:hAnsi="Arial" w:cs="Arial"/>
          <w:b/>
          <w:sz w:val="20"/>
          <w:szCs w:val="20"/>
        </w:rPr>
        <w:t>DEZE</w:t>
      </w:r>
      <w:r w:rsidR="000924B6">
        <w:rPr>
          <w:rFonts w:ascii="Arial" w:hAnsi="Arial" w:cs="Arial"/>
          <w:b/>
          <w:sz w:val="20"/>
          <w:szCs w:val="20"/>
        </w:rPr>
        <w:t>MBR</w:t>
      </w:r>
      <w:r w:rsidR="00732E9F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47B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a entidade que especifica,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2A99" w:rsidRDefault="00750549" w:rsidP="00547B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0924B6">
        <w:rPr>
          <w:rFonts w:ascii="Arial" w:hAnsi="Arial" w:cs="Arial"/>
          <w:sz w:val="20"/>
          <w:szCs w:val="20"/>
        </w:rPr>
        <w:t xml:space="preserve">Fica </w:t>
      </w:r>
      <w:r w:rsidR="00547BA4">
        <w:rPr>
          <w:rFonts w:ascii="Arial" w:hAnsi="Arial" w:cs="Arial"/>
          <w:sz w:val="20"/>
          <w:szCs w:val="20"/>
        </w:rPr>
        <w:t xml:space="preserve">o Poder Executivo autorizado </w:t>
      </w:r>
      <w:r w:rsidR="00464416">
        <w:rPr>
          <w:rFonts w:ascii="Arial" w:hAnsi="Arial" w:cs="Arial"/>
          <w:sz w:val="20"/>
          <w:szCs w:val="20"/>
        </w:rPr>
        <w:t>subvencionar, mensalmente, à</w:t>
      </w:r>
      <w:r w:rsidR="00547BA4">
        <w:rPr>
          <w:rFonts w:ascii="Arial" w:hAnsi="Arial" w:cs="Arial"/>
          <w:sz w:val="20"/>
          <w:szCs w:val="20"/>
        </w:rPr>
        <w:t xml:space="preserve"> </w:t>
      </w:r>
      <w:r w:rsidR="00464416">
        <w:rPr>
          <w:rFonts w:ascii="Arial" w:hAnsi="Arial" w:cs="Arial"/>
          <w:sz w:val="20"/>
          <w:szCs w:val="20"/>
        </w:rPr>
        <w:t xml:space="preserve">APAE-ASSOCIAÇÃO DE PAIS E AMIGOS DOS EXCEPCIONAIS DE MOGI DAS CRUZES, até a importância de </w:t>
      </w:r>
      <w:r w:rsidR="00547BA4">
        <w:rPr>
          <w:rFonts w:ascii="Arial" w:hAnsi="Arial" w:cs="Arial"/>
          <w:sz w:val="20"/>
          <w:szCs w:val="20"/>
        </w:rPr>
        <w:t>R$ 1</w:t>
      </w:r>
      <w:r w:rsidR="00464416">
        <w:rPr>
          <w:rFonts w:ascii="Arial" w:hAnsi="Arial" w:cs="Arial"/>
          <w:sz w:val="20"/>
          <w:szCs w:val="20"/>
        </w:rPr>
        <w:t>5</w:t>
      </w:r>
      <w:r w:rsidR="00547BA4">
        <w:rPr>
          <w:rFonts w:ascii="Arial" w:hAnsi="Arial" w:cs="Arial"/>
          <w:sz w:val="20"/>
          <w:szCs w:val="20"/>
        </w:rPr>
        <w:t>0,00 (</w:t>
      </w:r>
      <w:r w:rsidR="00464416">
        <w:rPr>
          <w:rFonts w:ascii="Arial" w:hAnsi="Arial" w:cs="Arial"/>
          <w:sz w:val="20"/>
          <w:szCs w:val="20"/>
        </w:rPr>
        <w:t>cento e cinquenta</w:t>
      </w:r>
      <w:r w:rsidR="00547BA4">
        <w:rPr>
          <w:rFonts w:ascii="Arial" w:hAnsi="Arial" w:cs="Arial"/>
          <w:sz w:val="20"/>
          <w:szCs w:val="20"/>
        </w:rPr>
        <w:t xml:space="preserve"> reais)</w:t>
      </w:r>
      <w:r w:rsidR="00464416">
        <w:rPr>
          <w:rFonts w:ascii="Arial" w:hAnsi="Arial" w:cs="Arial"/>
          <w:sz w:val="20"/>
          <w:szCs w:val="20"/>
        </w:rPr>
        <w:t xml:space="preserve"> por criança residente em Ferraz de Vasconcelos, atendida pela referida entidade</w:t>
      </w:r>
      <w:r w:rsidR="00547BA4">
        <w:rPr>
          <w:rFonts w:ascii="Arial" w:hAnsi="Arial" w:cs="Arial"/>
          <w:sz w:val="20"/>
          <w:szCs w:val="20"/>
        </w:rPr>
        <w:t>.</w:t>
      </w:r>
    </w:p>
    <w:p w:rsid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6441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despesas decorrentes da presente Lei, correrão à conta de dotações </w:t>
      </w:r>
      <w:r w:rsidR="00547BA4">
        <w:rPr>
          <w:rFonts w:ascii="Arial" w:hAnsi="Arial" w:cs="Arial"/>
          <w:sz w:val="20"/>
          <w:szCs w:val="20"/>
        </w:rPr>
        <w:t>orçamentárias, suplementadas se necessário</w:t>
      </w:r>
      <w:r>
        <w:rPr>
          <w:rFonts w:ascii="Arial" w:hAnsi="Arial" w:cs="Arial"/>
          <w:sz w:val="20"/>
          <w:szCs w:val="20"/>
        </w:rPr>
        <w:t>.</w:t>
      </w:r>
    </w:p>
    <w:p w:rsidR="00DE2C32" w:rsidRPr="00DE2C32" w:rsidRDefault="00DE2C32" w:rsidP="008D2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64416">
        <w:rPr>
          <w:rFonts w:ascii="Arial" w:hAnsi="Arial" w:cs="Arial"/>
          <w:b/>
          <w:sz w:val="20"/>
          <w:szCs w:val="20"/>
        </w:rPr>
        <w:t xml:space="preserve"> 3</w:t>
      </w:r>
      <w:r w:rsidR="0040686E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40686E">
        <w:rPr>
          <w:rFonts w:ascii="Arial" w:hAnsi="Arial" w:cs="Arial"/>
          <w:sz w:val="20"/>
          <w:szCs w:val="20"/>
        </w:rPr>
        <w:t xml:space="preserve">, </w:t>
      </w:r>
      <w:r w:rsidR="00547BA4">
        <w:rPr>
          <w:rFonts w:ascii="Arial" w:hAnsi="Arial" w:cs="Arial"/>
          <w:sz w:val="20"/>
          <w:szCs w:val="20"/>
        </w:rPr>
        <w:t xml:space="preserve">e seus efeitos </w:t>
      </w:r>
      <w:r w:rsidR="00464416">
        <w:rPr>
          <w:rFonts w:ascii="Arial" w:hAnsi="Arial" w:cs="Arial"/>
          <w:sz w:val="20"/>
          <w:szCs w:val="20"/>
        </w:rPr>
        <w:t xml:space="preserve">retroagidos a </w:t>
      </w:r>
      <w:r w:rsidR="00547BA4">
        <w:rPr>
          <w:rFonts w:ascii="Arial" w:hAnsi="Arial" w:cs="Arial"/>
          <w:sz w:val="20"/>
          <w:szCs w:val="20"/>
        </w:rPr>
        <w:t xml:space="preserve">1º de </w:t>
      </w:r>
      <w:r w:rsidR="00CD2507">
        <w:rPr>
          <w:rFonts w:ascii="Arial" w:hAnsi="Arial" w:cs="Arial"/>
          <w:sz w:val="20"/>
          <w:szCs w:val="20"/>
        </w:rPr>
        <w:t>novembro de 1</w:t>
      </w:r>
      <w:r w:rsidR="00464416">
        <w:rPr>
          <w:rFonts w:ascii="Arial" w:hAnsi="Arial" w:cs="Arial"/>
          <w:sz w:val="20"/>
          <w:szCs w:val="20"/>
        </w:rPr>
        <w:t>997</w:t>
      </w:r>
      <w:r w:rsidR="0040686E"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4416" w:rsidRPr="00464416" w:rsidRDefault="0046441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contrário, em especi</w:t>
      </w:r>
      <w:r w:rsidR="00CD2507">
        <w:rPr>
          <w:rFonts w:ascii="Arial" w:hAnsi="Arial" w:cs="Arial"/>
          <w:sz w:val="20"/>
          <w:szCs w:val="20"/>
        </w:rPr>
        <w:t>al a Lei nº 2.048 de abril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993.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547BA4">
        <w:rPr>
          <w:rFonts w:ascii="Arial" w:hAnsi="Arial" w:cs="Arial"/>
          <w:sz w:val="20"/>
          <w:szCs w:val="20"/>
        </w:rPr>
        <w:t>16</w:t>
      </w:r>
      <w:r w:rsidR="00732E9F">
        <w:rPr>
          <w:rFonts w:ascii="Arial" w:hAnsi="Arial" w:cs="Arial"/>
          <w:sz w:val="20"/>
          <w:szCs w:val="20"/>
        </w:rPr>
        <w:t xml:space="preserve"> de </w:t>
      </w:r>
      <w:r w:rsidR="00DE2C32">
        <w:rPr>
          <w:rFonts w:ascii="Arial" w:hAnsi="Arial" w:cs="Arial"/>
          <w:sz w:val="20"/>
          <w:szCs w:val="20"/>
        </w:rPr>
        <w:t>dez</w:t>
      </w:r>
      <w:r w:rsidR="000924B6">
        <w:rPr>
          <w:rFonts w:ascii="Arial" w:hAnsi="Arial" w:cs="Arial"/>
          <w:sz w:val="20"/>
          <w:szCs w:val="20"/>
        </w:rPr>
        <w:t>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260" w:rsidRPr="00DD2455" w:rsidRDefault="00CD6260" w:rsidP="00CD62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CD6260" w:rsidRDefault="00CD6260" w:rsidP="00CD62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CD6260" w:rsidRDefault="00CD6260" w:rsidP="00CD62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260" w:rsidRDefault="00CD6260" w:rsidP="00CD62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7EA" w:rsidRDefault="001F37EA" w:rsidP="009243B3">
      <w:pPr>
        <w:spacing w:after="0" w:line="240" w:lineRule="auto"/>
      </w:pPr>
      <w:r>
        <w:separator/>
      </w:r>
    </w:p>
  </w:endnote>
  <w:endnote w:type="continuationSeparator" w:id="0">
    <w:p w:rsidR="001F37EA" w:rsidRDefault="001F37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7EA" w:rsidRDefault="001F37EA" w:rsidP="009243B3">
      <w:pPr>
        <w:spacing w:after="0" w:line="240" w:lineRule="auto"/>
      </w:pPr>
      <w:r>
        <w:separator/>
      </w:r>
    </w:p>
  </w:footnote>
  <w:footnote w:type="continuationSeparator" w:id="0">
    <w:p w:rsidR="001F37EA" w:rsidRDefault="001F37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924B6"/>
    <w:rsid w:val="000B29EE"/>
    <w:rsid w:val="00115FF6"/>
    <w:rsid w:val="00127A68"/>
    <w:rsid w:val="00142641"/>
    <w:rsid w:val="00143B00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1F37EA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35F87"/>
    <w:rsid w:val="0035404A"/>
    <w:rsid w:val="00354EA0"/>
    <w:rsid w:val="003A6390"/>
    <w:rsid w:val="0040686E"/>
    <w:rsid w:val="00415338"/>
    <w:rsid w:val="0042328B"/>
    <w:rsid w:val="00462EC0"/>
    <w:rsid w:val="00464416"/>
    <w:rsid w:val="00495A08"/>
    <w:rsid w:val="004B06BB"/>
    <w:rsid w:val="00525BD6"/>
    <w:rsid w:val="00542FAA"/>
    <w:rsid w:val="00547BA4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32E9F"/>
    <w:rsid w:val="00750549"/>
    <w:rsid w:val="00754228"/>
    <w:rsid w:val="00764EB2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2A99"/>
    <w:rsid w:val="008D6DF6"/>
    <w:rsid w:val="009243B3"/>
    <w:rsid w:val="00930642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87506"/>
    <w:rsid w:val="00AB1BE1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CD2507"/>
    <w:rsid w:val="00CD6260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6CA1"/>
    <w:rsid w:val="00DE2C32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17B66"/>
    <w:rsid w:val="00F22D12"/>
    <w:rsid w:val="00F25057"/>
    <w:rsid w:val="00F37B93"/>
    <w:rsid w:val="00F50A47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34124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A25F1-84F8-4B8C-B380-DB1DEF52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2019-04-15T22:00:00Z</dcterms:created>
  <dcterms:modified xsi:type="dcterms:W3CDTF">2019-04-23T19:41:00Z</dcterms:modified>
</cp:coreProperties>
</file>