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7D58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BF5980">
        <w:rPr>
          <w:rFonts w:ascii="Arial" w:hAnsi="Arial" w:cs="Arial"/>
          <w:b/>
          <w:sz w:val="20"/>
          <w:szCs w:val="20"/>
        </w:rPr>
        <w:t>6</w:t>
      </w:r>
      <w:r w:rsidR="007D5807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D5807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D5807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11C91" w:rsidP="007D58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D5807">
        <w:rPr>
          <w:rFonts w:ascii="Arial" w:hAnsi="Arial" w:cs="Arial"/>
          <w:sz w:val="20"/>
          <w:szCs w:val="20"/>
        </w:rPr>
        <w:t>autorização para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B4202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B42020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B42020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D9F" w:rsidRDefault="009243B3" w:rsidP="007D5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D5807">
        <w:rPr>
          <w:rFonts w:ascii="Arial" w:hAnsi="Arial" w:cs="Arial"/>
          <w:sz w:val="20"/>
          <w:szCs w:val="20"/>
        </w:rPr>
        <w:t>Fica autorizada a alteração da denominação da atual Rua Particular (rua sem saída), que passa a denominar-se “Rua Luiz Batista da Silva”.</w:t>
      </w:r>
    </w:p>
    <w:p w:rsidR="007D5807" w:rsidRDefault="007D5807" w:rsidP="007D5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5807" w:rsidRDefault="007D5807" w:rsidP="007D5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5807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Rua Cleide, termina nos limites do loteamento e localiza-se na zona 25, quadra 64, Vila Romanópolis.</w:t>
      </w:r>
    </w:p>
    <w:p w:rsidR="00703655" w:rsidRDefault="00703655" w:rsidP="00300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8B3" w:rsidRDefault="00D85C7A" w:rsidP="00634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C7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118B3">
        <w:rPr>
          <w:rFonts w:ascii="Arial" w:hAnsi="Arial" w:cs="Arial"/>
          <w:sz w:val="20"/>
          <w:szCs w:val="20"/>
        </w:rPr>
        <w:t>Esta Lei entrará em vigor na data de sua publicação</w:t>
      </w:r>
      <w:r w:rsidR="00703655">
        <w:rPr>
          <w:rFonts w:ascii="Arial" w:hAnsi="Arial" w:cs="Arial"/>
          <w:sz w:val="20"/>
          <w:szCs w:val="20"/>
        </w:rPr>
        <w:t>, revogadas</w:t>
      </w:r>
      <w:r w:rsidR="007118B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D5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D580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D5807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85C7A" w:rsidRDefault="00D85C7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88B" w:rsidRDefault="009E588B" w:rsidP="009243B3">
      <w:pPr>
        <w:spacing w:after="0" w:line="240" w:lineRule="auto"/>
      </w:pPr>
      <w:r>
        <w:separator/>
      </w:r>
    </w:p>
  </w:endnote>
  <w:endnote w:type="continuationSeparator" w:id="1">
    <w:p w:rsidR="009E588B" w:rsidRDefault="009E588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88B" w:rsidRDefault="009E588B" w:rsidP="009243B3">
      <w:pPr>
        <w:spacing w:after="0" w:line="240" w:lineRule="auto"/>
      </w:pPr>
      <w:r>
        <w:separator/>
      </w:r>
    </w:p>
  </w:footnote>
  <w:footnote w:type="continuationSeparator" w:id="1">
    <w:p w:rsidR="009E588B" w:rsidRDefault="009E588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077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86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D64D3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588B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2020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70F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2019-04-15T20:03:00Z</dcterms:created>
  <dcterms:modified xsi:type="dcterms:W3CDTF">2019-04-15T23:20:00Z</dcterms:modified>
</cp:coreProperties>
</file>