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A248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0366FC">
        <w:rPr>
          <w:rFonts w:ascii="Arial" w:hAnsi="Arial" w:cs="Arial"/>
          <w:b/>
          <w:sz w:val="20"/>
          <w:szCs w:val="20"/>
        </w:rPr>
        <w:t>4</w:t>
      </w:r>
      <w:r w:rsidR="001E7C96">
        <w:rPr>
          <w:rFonts w:ascii="Arial" w:hAnsi="Arial" w:cs="Arial"/>
          <w:b/>
          <w:sz w:val="20"/>
          <w:szCs w:val="20"/>
        </w:rPr>
        <w:t>2</w:t>
      </w:r>
      <w:r w:rsidR="00A2489F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75AE3">
        <w:rPr>
          <w:rFonts w:ascii="Arial" w:hAnsi="Arial" w:cs="Arial"/>
          <w:b/>
          <w:sz w:val="20"/>
          <w:szCs w:val="20"/>
        </w:rPr>
        <w:t>1</w:t>
      </w:r>
      <w:r w:rsidR="00A2489F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F00837">
        <w:rPr>
          <w:rFonts w:ascii="Arial" w:hAnsi="Arial" w:cs="Arial"/>
          <w:b/>
          <w:sz w:val="20"/>
          <w:szCs w:val="20"/>
        </w:rPr>
        <w:t>OUTUBRO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2489F" w:rsidP="00A75AE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Municipal a celebrar Convênio com o Estado de São Paulo, por intermédio da Secretaria da Educação objetivando a implantação e o desenvolvimento de Programa na Área da Educação.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EC61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EC6118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607FB" w:rsidRDefault="009243B3" w:rsidP="00A248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2489F">
        <w:rPr>
          <w:rFonts w:ascii="Arial" w:hAnsi="Arial" w:cs="Arial"/>
          <w:sz w:val="20"/>
          <w:szCs w:val="20"/>
        </w:rPr>
        <w:t>Fica o Poder Executivo Municipal autorizado a celebrar Convênio e Termos Aditivos com o Estado de São Paulo, por intermédio da Secretaria da Educação objetivando a implantação e o desenvolvimento de Programa na Área da Educação.</w:t>
      </w:r>
    </w:p>
    <w:p w:rsidR="00A2489F" w:rsidRDefault="00A2489F" w:rsidP="00A248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89F" w:rsidRDefault="00A2489F" w:rsidP="00A248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489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Fica ainda o Poder Exe</w:t>
      </w:r>
      <w:r w:rsidR="00D75D91">
        <w:rPr>
          <w:rFonts w:ascii="Arial" w:hAnsi="Arial" w:cs="Arial"/>
          <w:sz w:val="20"/>
          <w:szCs w:val="20"/>
        </w:rPr>
        <w:t>cutivo autorizado a tomar</w:t>
      </w:r>
      <w:r>
        <w:rPr>
          <w:rFonts w:ascii="Arial" w:hAnsi="Arial" w:cs="Arial"/>
          <w:sz w:val="20"/>
          <w:szCs w:val="20"/>
        </w:rPr>
        <w:t xml:space="preserve"> as providências necessárias </w:t>
      </w:r>
      <w:r w:rsidR="00D75D91">
        <w:rPr>
          <w:rFonts w:ascii="Arial" w:hAnsi="Arial" w:cs="Arial"/>
          <w:sz w:val="20"/>
          <w:szCs w:val="20"/>
        </w:rPr>
        <w:t>à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execução do Convênio referido no artigo anterior.</w:t>
      </w:r>
    </w:p>
    <w:p w:rsidR="00C607FB" w:rsidRDefault="00C607FB" w:rsidP="00C607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05F0" w:rsidRDefault="008F19BB" w:rsidP="00A248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B15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A2489F">
        <w:rPr>
          <w:rFonts w:ascii="Arial" w:hAnsi="Arial" w:cs="Arial"/>
          <w:b/>
          <w:bCs/>
          <w:sz w:val="20"/>
          <w:szCs w:val="20"/>
        </w:rPr>
        <w:t>3</w:t>
      </w:r>
      <w:r w:rsidRPr="00195B15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205F0">
        <w:rPr>
          <w:rFonts w:ascii="Arial" w:hAnsi="Arial" w:cs="Arial"/>
          <w:sz w:val="20"/>
          <w:szCs w:val="20"/>
        </w:rPr>
        <w:t xml:space="preserve">Esta Lei </w:t>
      </w:r>
      <w:r w:rsidR="00A655D5">
        <w:rPr>
          <w:rFonts w:ascii="Arial" w:hAnsi="Arial" w:cs="Arial"/>
          <w:sz w:val="20"/>
          <w:szCs w:val="20"/>
        </w:rPr>
        <w:t>entrará em vigor na data de sua publicação</w:t>
      </w:r>
      <w:r w:rsidR="007517FB">
        <w:rPr>
          <w:rFonts w:ascii="Arial" w:hAnsi="Arial" w:cs="Arial"/>
          <w:sz w:val="20"/>
          <w:szCs w:val="20"/>
        </w:rPr>
        <w:t>, revogadas as disposições em contrário</w:t>
      </w:r>
      <w:r w:rsidR="00195B15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A248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75AE3">
        <w:rPr>
          <w:rFonts w:ascii="Arial" w:hAnsi="Arial" w:cs="Arial"/>
          <w:sz w:val="20"/>
          <w:szCs w:val="20"/>
        </w:rPr>
        <w:t>1</w:t>
      </w:r>
      <w:r w:rsidR="00A2489F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17B00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6B2213" w:rsidRDefault="006B2213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</w:t>
      </w:r>
      <w:r w:rsidR="001208AB">
        <w:rPr>
          <w:rFonts w:ascii="Arial" w:hAnsi="Arial" w:cs="Arial"/>
          <w:sz w:val="20"/>
          <w:szCs w:val="20"/>
        </w:rPr>
        <w:t>etário Municipal</w:t>
      </w:r>
      <w:r w:rsidR="00E750FE">
        <w:rPr>
          <w:rFonts w:ascii="Arial" w:hAnsi="Arial" w:cs="Arial"/>
          <w:sz w:val="20"/>
          <w:szCs w:val="20"/>
        </w:rPr>
        <w:t xml:space="preserve"> de Administração e Fazenda</w:t>
      </w:r>
    </w:p>
    <w:p w:rsidR="00D9167D" w:rsidRDefault="00D9167D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FB0" w:rsidRDefault="002E5FB0" w:rsidP="009243B3">
      <w:pPr>
        <w:spacing w:after="0" w:line="240" w:lineRule="auto"/>
      </w:pPr>
      <w:r>
        <w:separator/>
      </w:r>
    </w:p>
  </w:endnote>
  <w:endnote w:type="continuationSeparator" w:id="0">
    <w:p w:rsidR="002E5FB0" w:rsidRDefault="002E5FB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FB0" w:rsidRDefault="002E5FB0" w:rsidP="009243B3">
      <w:pPr>
        <w:spacing w:after="0" w:line="240" w:lineRule="auto"/>
      </w:pPr>
      <w:r>
        <w:separator/>
      </w:r>
    </w:p>
  </w:footnote>
  <w:footnote w:type="continuationSeparator" w:id="0">
    <w:p w:rsidR="002E5FB0" w:rsidRDefault="002E5FB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1988"/>
    <w:rsid w:val="00032500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36E"/>
    <w:rsid w:val="00255696"/>
    <w:rsid w:val="00257315"/>
    <w:rsid w:val="0025742B"/>
    <w:rsid w:val="00263700"/>
    <w:rsid w:val="00264150"/>
    <w:rsid w:val="00266411"/>
    <w:rsid w:val="0026656A"/>
    <w:rsid w:val="00266C0B"/>
    <w:rsid w:val="002677B7"/>
    <w:rsid w:val="002702D7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087A"/>
    <w:rsid w:val="002B10BD"/>
    <w:rsid w:val="002B2CCC"/>
    <w:rsid w:val="002B3309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E5FB0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BCB"/>
    <w:rsid w:val="00363C8C"/>
    <w:rsid w:val="00364BC3"/>
    <w:rsid w:val="00365118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112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4909"/>
    <w:rsid w:val="0066743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213"/>
    <w:rsid w:val="006B27E5"/>
    <w:rsid w:val="006B2828"/>
    <w:rsid w:val="006B3432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0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E6A02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489F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1D73"/>
    <w:rsid w:val="00A7593F"/>
    <w:rsid w:val="00A75AE3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AD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39A9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150B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5D91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B7E23"/>
    <w:rsid w:val="00FC3916"/>
    <w:rsid w:val="00FC686A"/>
    <w:rsid w:val="00FD1B8D"/>
    <w:rsid w:val="00FD21AD"/>
    <w:rsid w:val="00FD48A8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5:docId w15:val="{629B54AE-B2ED-454E-A382-64A1B272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2019-04-17T00:57:00Z</dcterms:created>
  <dcterms:modified xsi:type="dcterms:W3CDTF">2019-04-26T20:20:00Z</dcterms:modified>
</cp:coreProperties>
</file>