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934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8934D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53B">
        <w:rPr>
          <w:rFonts w:ascii="Arial" w:hAnsi="Arial" w:cs="Arial"/>
          <w:b/>
          <w:sz w:val="20"/>
          <w:szCs w:val="20"/>
        </w:rPr>
        <w:t>2</w:t>
      </w:r>
      <w:r w:rsidR="00E513D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766A8" w:rsidP="008934D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</w:t>
      </w:r>
      <w:r w:rsidR="008934DD">
        <w:rPr>
          <w:rFonts w:ascii="Arial" w:hAnsi="Arial" w:cs="Arial"/>
          <w:sz w:val="20"/>
          <w:szCs w:val="20"/>
        </w:rPr>
        <w:t>a celebrar convênio com o Fundo Social de Solidariedade do Estado de São Paulo – FUSSESP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8934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66A8">
        <w:rPr>
          <w:rFonts w:ascii="Arial" w:hAnsi="Arial" w:cs="Arial"/>
          <w:sz w:val="20"/>
          <w:szCs w:val="20"/>
        </w:rPr>
        <w:t xml:space="preserve">Fica o </w:t>
      </w:r>
      <w:r w:rsidR="008934DD">
        <w:rPr>
          <w:rFonts w:ascii="Arial" w:hAnsi="Arial" w:cs="Arial"/>
          <w:sz w:val="20"/>
          <w:szCs w:val="20"/>
        </w:rPr>
        <w:t>Poder Executivo autorizado a celebrar convênio com o Governo do Estado de São Paulo, por intermédio do Fundo Social de Solidariedade do Estado de São Paulo – FUSSESP, objetivando o desenvolvimento de projetos sociais voltados a geração de renda.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6A8" w:rsidRDefault="00A766A8" w:rsidP="008934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8934DD">
        <w:rPr>
          <w:rFonts w:ascii="Arial" w:hAnsi="Arial" w:cs="Arial"/>
          <w:sz w:val="20"/>
          <w:szCs w:val="20"/>
        </w:rPr>
        <w:t xml:space="preserve"> Termo de Convênio deverá observar o Decreto nº 45.968, de 27 de julho de 2001 e demais dispositivos legais e complementares.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553B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766A8">
        <w:rPr>
          <w:rFonts w:ascii="Arial" w:hAnsi="Arial" w:cs="Arial"/>
          <w:b/>
          <w:bCs/>
          <w:sz w:val="20"/>
          <w:szCs w:val="20"/>
        </w:rPr>
        <w:t>3</w:t>
      </w:r>
      <w:r w:rsidRPr="00E913B1">
        <w:rPr>
          <w:rFonts w:ascii="Arial" w:hAnsi="Arial" w:cs="Arial"/>
          <w:b/>
          <w:bCs/>
          <w:sz w:val="20"/>
          <w:szCs w:val="20"/>
        </w:rPr>
        <w:t xml:space="preserve">º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</w:t>
      </w:r>
      <w:r w:rsidR="00A766A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13B1">
        <w:rPr>
          <w:rFonts w:ascii="Arial" w:hAnsi="Arial" w:cs="Arial"/>
          <w:sz w:val="20"/>
          <w:szCs w:val="20"/>
        </w:rPr>
        <w:t>2</w:t>
      </w:r>
      <w:r w:rsidR="00E513D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51" w:rsidRDefault="00851351" w:rsidP="009243B3">
      <w:pPr>
        <w:spacing w:after="0" w:line="240" w:lineRule="auto"/>
      </w:pPr>
      <w:r>
        <w:separator/>
      </w:r>
    </w:p>
  </w:endnote>
  <w:endnote w:type="continuationSeparator" w:id="1">
    <w:p w:rsidR="00851351" w:rsidRDefault="008513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51" w:rsidRDefault="00851351" w:rsidP="009243B3">
      <w:pPr>
        <w:spacing w:after="0" w:line="240" w:lineRule="auto"/>
      </w:pPr>
      <w:r>
        <w:separator/>
      </w:r>
    </w:p>
  </w:footnote>
  <w:footnote w:type="continuationSeparator" w:id="1">
    <w:p w:rsidR="00851351" w:rsidRDefault="008513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1351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2019-04-17T11:04:00Z</dcterms:created>
  <dcterms:modified xsi:type="dcterms:W3CDTF">2019-04-17T11:08:00Z</dcterms:modified>
</cp:coreProperties>
</file>