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907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9074C3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74C3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74C3" w:rsidP="00663A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Identifica, reconhece e classifica as vias do Sistema Viário de Interesse Metropolitano – SIVIM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1D7" w:rsidRDefault="009243B3" w:rsidP="009074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074C3">
        <w:rPr>
          <w:rFonts w:ascii="Arial" w:hAnsi="Arial" w:cs="Arial"/>
          <w:sz w:val="20"/>
          <w:szCs w:val="20"/>
        </w:rPr>
        <w:t>Para efeitos desta lei, conceitua-se como SIVIM o conjunto de vias e instalações existentes que dão suporte aos deslocamentos de passageiros e cargas no Município, e que permitem a articulação principal entre bairros e cidades da Região Metropolitana.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E1A" w:rsidRDefault="002B4E1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5F4A">
        <w:rPr>
          <w:rFonts w:ascii="Arial" w:hAnsi="Arial" w:cs="Arial"/>
          <w:sz w:val="20"/>
          <w:szCs w:val="20"/>
        </w:rPr>
        <w:t>São objetivos desta lei: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I</w:t>
      </w:r>
      <w:r w:rsidR="004D5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491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Formalizar a classificação de vias do SIVIM com vista a dotar a Administração de um instrumento de operacionalização de políticas e diretrizes relacio</w:t>
      </w:r>
      <w:r w:rsidR="004D5EE5">
        <w:rPr>
          <w:rFonts w:ascii="Arial" w:hAnsi="Arial" w:cs="Arial"/>
          <w:sz w:val="20"/>
          <w:szCs w:val="20"/>
        </w:rPr>
        <w:t>nadas à circulação e transporte;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="004D5EE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Prever tratamento urbanístico para as </w:t>
      </w:r>
      <w:r w:rsidR="004D5EE5">
        <w:rPr>
          <w:rFonts w:ascii="Arial" w:hAnsi="Arial" w:cs="Arial"/>
          <w:sz w:val="20"/>
          <w:szCs w:val="20"/>
        </w:rPr>
        <w:t>vias e áreas contíguas ao SIVIM;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III</w:t>
      </w:r>
      <w:r w:rsidR="004D5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491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Adequar a legislação de parcelamento, uso e ocupação do solo, visando garantir a fluidez do tráfego nas vias que constituem o SIVIM, mediante adequad</w:t>
      </w:r>
      <w:r w:rsidR="004D5EE5">
        <w:rPr>
          <w:rFonts w:ascii="Arial" w:hAnsi="Arial" w:cs="Arial"/>
          <w:sz w:val="20"/>
          <w:szCs w:val="20"/>
        </w:rPr>
        <w:t xml:space="preserve">a disciplina dos usos </w:t>
      </w:r>
      <w:proofErr w:type="spellStart"/>
      <w:r w:rsidR="004D5EE5">
        <w:rPr>
          <w:rFonts w:ascii="Arial" w:hAnsi="Arial" w:cs="Arial"/>
          <w:sz w:val="20"/>
          <w:szCs w:val="20"/>
        </w:rPr>
        <w:t>lindeiros</w:t>
      </w:r>
      <w:proofErr w:type="spellEnd"/>
      <w:r w:rsidR="004D5EE5">
        <w:rPr>
          <w:rFonts w:ascii="Arial" w:hAnsi="Arial" w:cs="Arial"/>
          <w:sz w:val="20"/>
          <w:szCs w:val="20"/>
        </w:rPr>
        <w:t>;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IV</w:t>
      </w:r>
      <w:r w:rsidR="004D5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491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Orientar as comunidades locais na implantação de programas e projetos de seus bairros, compatibilizando-os com as características do SIVIM.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Os componentes, vias e instalações, que integram o SIVIM </w:t>
      </w:r>
      <w:r w:rsidR="004D5EE5">
        <w:rPr>
          <w:rFonts w:ascii="Arial" w:hAnsi="Arial" w:cs="Arial"/>
          <w:sz w:val="20"/>
          <w:szCs w:val="20"/>
        </w:rPr>
        <w:t>classificam-se, segundo</w:t>
      </w:r>
      <w:r>
        <w:rPr>
          <w:rFonts w:ascii="Arial" w:hAnsi="Arial" w:cs="Arial"/>
          <w:sz w:val="20"/>
          <w:szCs w:val="20"/>
        </w:rPr>
        <w:t xml:space="preserve"> sua função, em três categorias a saber: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Sistema Viário Macro Metropolitano</w:t>
      </w:r>
      <w:r w:rsidR="004D5EE5">
        <w:rPr>
          <w:rFonts w:ascii="Arial" w:hAnsi="Arial" w:cs="Arial"/>
          <w:sz w:val="20"/>
          <w:szCs w:val="20"/>
        </w:rPr>
        <w:t>;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Sistema Viário Metropolitano</w:t>
      </w:r>
      <w:r w:rsidR="004D5EE5">
        <w:rPr>
          <w:rFonts w:ascii="Arial" w:hAnsi="Arial" w:cs="Arial"/>
          <w:sz w:val="20"/>
          <w:szCs w:val="20"/>
        </w:rPr>
        <w:t>;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Sistema Viário Metropolitano Secundário</w:t>
      </w:r>
      <w:r w:rsidR="004D5EE5">
        <w:rPr>
          <w:rFonts w:ascii="Arial" w:hAnsi="Arial" w:cs="Arial"/>
          <w:sz w:val="20"/>
          <w:szCs w:val="20"/>
        </w:rPr>
        <w:t>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deverá ser revista para fins de atualização e complementação quando se fizer necessário.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 de complementação do SIVIM, novos elementos poderão ser incorporados, por ato do Executivo.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Fazem parte integrante desta lei os anexos seguintes: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 – Listagem das vias q</w:t>
      </w:r>
      <w:r w:rsidR="004D5EE5">
        <w:rPr>
          <w:rFonts w:ascii="Arial" w:hAnsi="Arial" w:cs="Arial"/>
          <w:sz w:val="20"/>
          <w:szCs w:val="20"/>
        </w:rPr>
        <w:t>ue compõem o SIVIM do Município;</w:t>
      </w:r>
    </w:p>
    <w:p w:rsidR="00915F4A" w:rsidRPr="00915F4A" w:rsidRDefault="00E54913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II – Mapa ilustrativo do SIVIM da Sub-região à qual o Município pertence.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A766A8" w:rsidP="00E54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54913">
        <w:rPr>
          <w:rFonts w:ascii="Arial" w:hAnsi="Arial" w:cs="Arial"/>
          <w:b/>
          <w:bCs/>
          <w:sz w:val="20"/>
          <w:szCs w:val="20"/>
        </w:rPr>
        <w:t>6</w:t>
      </w:r>
      <w:r w:rsidRPr="00A766A8">
        <w:rPr>
          <w:rFonts w:ascii="Arial" w:hAnsi="Arial" w:cs="Arial"/>
          <w:b/>
          <w:bCs/>
          <w:sz w:val="20"/>
          <w:szCs w:val="20"/>
        </w:rPr>
        <w:t>º</w:t>
      </w:r>
      <w:r w:rsidR="00FC7E65">
        <w:rPr>
          <w:rFonts w:ascii="Arial" w:hAnsi="Arial" w:cs="Arial"/>
          <w:sz w:val="20"/>
          <w:szCs w:val="20"/>
        </w:rPr>
        <w:t xml:space="preserve"> Esta Lei entra em vigor na data de sua </w:t>
      </w:r>
      <w:r w:rsidR="004D5EE5">
        <w:rPr>
          <w:rFonts w:ascii="Arial" w:hAnsi="Arial" w:cs="Arial"/>
          <w:sz w:val="20"/>
          <w:szCs w:val="20"/>
        </w:rPr>
        <w:t>publicação, revogadas</w:t>
      </w:r>
      <w:r w:rsidR="00E54913">
        <w:rPr>
          <w:rFonts w:ascii="Arial" w:hAnsi="Arial" w:cs="Arial"/>
          <w:sz w:val="20"/>
          <w:szCs w:val="20"/>
        </w:rPr>
        <w:t xml:space="preserve"> as disposições em contrário</w:t>
      </w:r>
      <w:r w:rsidR="00663A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E54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4913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2F" w:rsidRDefault="00E8092F" w:rsidP="009243B3">
      <w:pPr>
        <w:spacing w:after="0" w:line="240" w:lineRule="auto"/>
      </w:pPr>
      <w:r>
        <w:separator/>
      </w:r>
    </w:p>
  </w:endnote>
  <w:endnote w:type="continuationSeparator" w:id="0">
    <w:p w:rsidR="00E8092F" w:rsidRDefault="00E809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2F" w:rsidRDefault="00E8092F" w:rsidP="009243B3">
      <w:pPr>
        <w:spacing w:after="0" w:line="240" w:lineRule="auto"/>
      </w:pPr>
      <w:r>
        <w:separator/>
      </w:r>
    </w:p>
  </w:footnote>
  <w:footnote w:type="continuationSeparator" w:id="0">
    <w:p w:rsidR="00E8092F" w:rsidRDefault="00E809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D5EE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3353"/>
    <w:rsid w:val="00E750FE"/>
    <w:rsid w:val="00E75DE6"/>
    <w:rsid w:val="00E8092F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306F5C36"/>
  <w15:docId w15:val="{6284DC00-A796-4917-AC7C-D5D8D91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2019-04-17T12:20:00Z</dcterms:created>
  <dcterms:modified xsi:type="dcterms:W3CDTF">2019-04-24T14:04:00Z</dcterms:modified>
</cp:coreProperties>
</file>