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72042">
        <w:rPr>
          <w:rFonts w:ascii="Arial" w:hAnsi="Arial" w:cs="Arial"/>
          <w:b/>
          <w:sz w:val="20"/>
          <w:szCs w:val="20"/>
        </w:rPr>
        <w:t>2.502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B485E">
        <w:rPr>
          <w:rFonts w:ascii="Arial" w:hAnsi="Arial" w:cs="Arial"/>
          <w:b/>
          <w:sz w:val="20"/>
          <w:szCs w:val="20"/>
        </w:rPr>
        <w:t>03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B485E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F57338">
        <w:rPr>
          <w:rFonts w:ascii="Arial" w:hAnsi="Arial" w:cs="Arial"/>
          <w:sz w:val="20"/>
          <w:szCs w:val="20"/>
        </w:rPr>
        <w:t xml:space="preserve">a </w:t>
      </w:r>
      <w:r w:rsidR="001B485E">
        <w:rPr>
          <w:rFonts w:ascii="Arial" w:hAnsi="Arial" w:cs="Arial"/>
          <w:sz w:val="20"/>
          <w:szCs w:val="20"/>
        </w:rPr>
        <w:t>alteração de denominação de</w:t>
      </w:r>
      <w:r w:rsidR="00F57338">
        <w:rPr>
          <w:rFonts w:ascii="Arial" w:hAnsi="Arial" w:cs="Arial"/>
          <w:sz w:val="20"/>
          <w:szCs w:val="20"/>
        </w:rPr>
        <w:t xml:space="preserve"> </w:t>
      </w:r>
      <w:r w:rsidR="00A75945">
        <w:rPr>
          <w:rFonts w:ascii="Arial" w:hAnsi="Arial" w:cs="Arial"/>
          <w:sz w:val="20"/>
          <w:szCs w:val="20"/>
        </w:rPr>
        <w:t>via</w:t>
      </w:r>
      <w:r w:rsidR="001B485E">
        <w:rPr>
          <w:rFonts w:ascii="Arial" w:hAnsi="Arial" w:cs="Arial"/>
          <w:sz w:val="20"/>
          <w:szCs w:val="20"/>
        </w:rPr>
        <w:t>s</w:t>
      </w:r>
      <w:r w:rsidR="00A75945">
        <w:rPr>
          <w:rFonts w:ascii="Arial" w:hAnsi="Arial" w:cs="Arial"/>
          <w:sz w:val="20"/>
          <w:szCs w:val="20"/>
        </w:rPr>
        <w:t xml:space="preserve"> p</w:t>
      </w:r>
      <w:r w:rsidR="00F57338">
        <w:rPr>
          <w:rFonts w:ascii="Arial" w:hAnsi="Arial" w:cs="Arial"/>
          <w:sz w:val="20"/>
          <w:szCs w:val="20"/>
        </w:rPr>
        <w:t>ública</w:t>
      </w:r>
      <w:r w:rsidR="001B485E">
        <w:rPr>
          <w:rFonts w:ascii="Arial" w:hAnsi="Arial" w:cs="Arial"/>
          <w:sz w:val="20"/>
          <w:szCs w:val="20"/>
        </w:rPr>
        <w:t>s que especifica</w:t>
      </w:r>
      <w:r w:rsidR="00B7204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1B485E">
        <w:rPr>
          <w:rFonts w:ascii="Arial" w:hAnsi="Arial" w:cs="Arial"/>
          <w:b/>
          <w:sz w:val="20"/>
          <w:szCs w:val="20"/>
        </w:rPr>
        <w:t>AS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1B485E">
        <w:rPr>
          <w:rFonts w:ascii="Arial" w:hAnsi="Arial" w:cs="Arial"/>
          <w:b/>
          <w:sz w:val="20"/>
          <w:szCs w:val="20"/>
        </w:rPr>
        <w:t>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F57338">
        <w:rPr>
          <w:rFonts w:ascii="Arial" w:hAnsi="Arial" w:cs="Arial"/>
          <w:sz w:val="20"/>
          <w:szCs w:val="20"/>
        </w:rPr>
        <w:t>A atua</w:t>
      </w:r>
      <w:r w:rsidR="00B72042">
        <w:rPr>
          <w:rFonts w:ascii="Arial" w:hAnsi="Arial" w:cs="Arial"/>
          <w:sz w:val="20"/>
          <w:szCs w:val="20"/>
        </w:rPr>
        <w:t>l</w:t>
      </w:r>
      <w:r w:rsidR="00F57338">
        <w:rPr>
          <w:rFonts w:ascii="Arial" w:hAnsi="Arial" w:cs="Arial"/>
          <w:sz w:val="20"/>
          <w:szCs w:val="20"/>
        </w:rPr>
        <w:t xml:space="preserve"> </w:t>
      </w:r>
      <w:r w:rsidR="00B72042">
        <w:rPr>
          <w:rFonts w:ascii="Arial" w:hAnsi="Arial" w:cs="Arial"/>
          <w:sz w:val="20"/>
          <w:szCs w:val="20"/>
        </w:rPr>
        <w:t>Rua</w:t>
      </w:r>
      <w:r w:rsidR="001B485E">
        <w:rPr>
          <w:rFonts w:ascii="Arial" w:hAnsi="Arial" w:cs="Arial"/>
          <w:sz w:val="20"/>
          <w:szCs w:val="20"/>
        </w:rPr>
        <w:t xml:space="preserve"> “</w:t>
      </w:r>
      <w:r w:rsidR="00B72042">
        <w:rPr>
          <w:rFonts w:ascii="Arial" w:hAnsi="Arial" w:cs="Arial"/>
          <w:sz w:val="20"/>
          <w:szCs w:val="20"/>
        </w:rPr>
        <w:t>C</w:t>
      </w:r>
      <w:r w:rsidR="001B485E">
        <w:rPr>
          <w:rFonts w:ascii="Arial" w:hAnsi="Arial" w:cs="Arial"/>
          <w:sz w:val="20"/>
          <w:szCs w:val="20"/>
        </w:rPr>
        <w:t>”</w:t>
      </w:r>
      <w:r w:rsidR="009D0640">
        <w:rPr>
          <w:rFonts w:ascii="Arial" w:hAnsi="Arial" w:cs="Arial"/>
          <w:sz w:val="20"/>
          <w:szCs w:val="20"/>
        </w:rPr>
        <w:t xml:space="preserve">, </w:t>
      </w:r>
      <w:r w:rsidR="00F57338">
        <w:rPr>
          <w:rFonts w:ascii="Arial" w:hAnsi="Arial" w:cs="Arial"/>
          <w:sz w:val="20"/>
          <w:szCs w:val="20"/>
        </w:rPr>
        <w:t xml:space="preserve">localizada no </w:t>
      </w:r>
      <w:r w:rsidR="001B485E">
        <w:rPr>
          <w:rFonts w:ascii="Arial" w:hAnsi="Arial" w:cs="Arial"/>
          <w:sz w:val="20"/>
          <w:szCs w:val="20"/>
        </w:rPr>
        <w:t>loteamento denominado Jardim Nova Cidade</w:t>
      </w:r>
      <w:r w:rsidR="009D0640">
        <w:rPr>
          <w:rFonts w:ascii="Arial" w:hAnsi="Arial" w:cs="Arial"/>
          <w:sz w:val="20"/>
          <w:szCs w:val="20"/>
        </w:rPr>
        <w:t>, passa a denominar-se</w:t>
      </w:r>
      <w:r w:rsidR="00F57338">
        <w:rPr>
          <w:rFonts w:ascii="Arial" w:hAnsi="Arial" w:cs="Arial"/>
          <w:sz w:val="20"/>
          <w:szCs w:val="20"/>
        </w:rPr>
        <w:t xml:space="preserve"> “</w:t>
      </w:r>
      <w:r w:rsidR="00A75945">
        <w:rPr>
          <w:rFonts w:ascii="Arial" w:hAnsi="Arial" w:cs="Arial"/>
          <w:sz w:val="20"/>
          <w:szCs w:val="20"/>
        </w:rPr>
        <w:t xml:space="preserve">Rua </w:t>
      </w:r>
      <w:r w:rsidR="00B72042">
        <w:rPr>
          <w:rFonts w:ascii="Arial" w:hAnsi="Arial" w:cs="Arial"/>
          <w:sz w:val="20"/>
          <w:szCs w:val="20"/>
        </w:rPr>
        <w:t>Paranapanema</w:t>
      </w:r>
      <w:r w:rsidR="00F57338">
        <w:rPr>
          <w:rFonts w:ascii="Arial" w:hAnsi="Arial" w:cs="Arial"/>
          <w:sz w:val="20"/>
          <w:szCs w:val="20"/>
        </w:rPr>
        <w:t>”</w:t>
      </w:r>
      <w:r w:rsidR="00F33C32">
        <w:rPr>
          <w:rFonts w:ascii="Arial" w:hAnsi="Arial" w:cs="Arial"/>
          <w:sz w:val="20"/>
          <w:szCs w:val="20"/>
        </w:rPr>
        <w:t>.</w:t>
      </w:r>
    </w:p>
    <w:p w:rsidR="001B485E" w:rsidRDefault="001B485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485E" w:rsidRPr="001B485E" w:rsidRDefault="001B485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B72042">
        <w:rPr>
          <w:rFonts w:ascii="Arial" w:hAnsi="Arial" w:cs="Arial"/>
          <w:sz w:val="20"/>
          <w:szCs w:val="20"/>
        </w:rPr>
        <w:t>Referida via pública tem seu início</w:t>
      </w:r>
      <w:r w:rsidR="007C7A7B">
        <w:rPr>
          <w:rFonts w:ascii="Arial" w:hAnsi="Arial" w:cs="Arial"/>
          <w:sz w:val="20"/>
          <w:szCs w:val="20"/>
        </w:rPr>
        <w:t xml:space="preserve"> na atual Rua Paranapanema e termina na</w:t>
      </w:r>
      <w:r>
        <w:rPr>
          <w:rFonts w:ascii="Arial" w:hAnsi="Arial" w:cs="Arial"/>
          <w:sz w:val="20"/>
          <w:szCs w:val="20"/>
        </w:rPr>
        <w:t xml:space="preserve"> </w:t>
      </w:r>
      <w:r w:rsidR="007C7A7B">
        <w:rPr>
          <w:rFonts w:ascii="Arial" w:hAnsi="Arial" w:cs="Arial"/>
          <w:sz w:val="20"/>
          <w:szCs w:val="20"/>
        </w:rPr>
        <w:t>Rua “A”</w:t>
      </w:r>
      <w:r>
        <w:rPr>
          <w:rFonts w:ascii="Arial" w:hAnsi="Arial" w:cs="Arial"/>
          <w:sz w:val="20"/>
          <w:szCs w:val="20"/>
        </w:rPr>
        <w:t>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 w:rsidR="001B485E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 xml:space="preserve">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1B485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B485E">
        <w:rPr>
          <w:rFonts w:ascii="Arial" w:hAnsi="Arial" w:cs="Arial"/>
          <w:sz w:val="20"/>
          <w:szCs w:val="20"/>
        </w:rPr>
        <w:t>03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B485E">
        <w:rPr>
          <w:rFonts w:ascii="Arial" w:hAnsi="Arial" w:cs="Arial"/>
          <w:sz w:val="20"/>
          <w:szCs w:val="20"/>
        </w:rPr>
        <w:t>j</w:t>
      </w:r>
      <w:bookmarkStart w:id="2" w:name="_GoBack"/>
      <w:bookmarkEnd w:id="2"/>
      <w:r w:rsidR="001B485E">
        <w:rPr>
          <w:rFonts w:ascii="Arial" w:hAnsi="Arial" w:cs="Arial"/>
          <w:sz w:val="20"/>
          <w:szCs w:val="20"/>
        </w:rPr>
        <w:t>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B485E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7C7A7B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9D0640"/>
    <w:rsid w:val="00A034B4"/>
    <w:rsid w:val="00A75945"/>
    <w:rsid w:val="00AD1C95"/>
    <w:rsid w:val="00B43F6F"/>
    <w:rsid w:val="00B72042"/>
    <w:rsid w:val="00B77E8A"/>
    <w:rsid w:val="00B83342"/>
    <w:rsid w:val="00B9293F"/>
    <w:rsid w:val="00C106E2"/>
    <w:rsid w:val="00C56958"/>
    <w:rsid w:val="00C62471"/>
    <w:rsid w:val="00C65DF8"/>
    <w:rsid w:val="00C84725"/>
    <w:rsid w:val="00CA0003"/>
    <w:rsid w:val="00CD1C7A"/>
    <w:rsid w:val="00D155C8"/>
    <w:rsid w:val="00D20548"/>
    <w:rsid w:val="00D43ECF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2019-04-17T18:49:00Z</dcterms:created>
  <dcterms:modified xsi:type="dcterms:W3CDTF">2019-04-17T18:49:00Z</dcterms:modified>
</cp:coreProperties>
</file>