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7E8A" w:rsidRDefault="00B77E8A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bookmarkStart w:id="0" w:name="OLE_LINK1"/>
      <w:bookmarkStart w:id="1" w:name="OLE_LINK2"/>
    </w:p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7234D7">
        <w:rPr>
          <w:rFonts w:ascii="Arial" w:hAnsi="Arial" w:cs="Arial"/>
          <w:b/>
          <w:sz w:val="20"/>
          <w:szCs w:val="20"/>
        </w:rPr>
        <w:t>2.53</w:t>
      </w:r>
      <w:r w:rsidR="006B4D8F">
        <w:rPr>
          <w:rFonts w:ascii="Arial" w:hAnsi="Arial" w:cs="Arial"/>
          <w:b/>
          <w:sz w:val="20"/>
          <w:szCs w:val="20"/>
        </w:rPr>
        <w:t>9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A35833">
        <w:rPr>
          <w:rFonts w:ascii="Arial" w:hAnsi="Arial" w:cs="Arial"/>
          <w:b/>
          <w:sz w:val="20"/>
          <w:szCs w:val="20"/>
        </w:rPr>
        <w:t>16</w:t>
      </w:r>
      <w:r w:rsidR="00861126">
        <w:rPr>
          <w:rFonts w:ascii="Arial" w:hAnsi="Arial" w:cs="Arial"/>
          <w:b/>
          <w:sz w:val="20"/>
          <w:szCs w:val="20"/>
        </w:rPr>
        <w:t xml:space="preserve">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145EDB">
        <w:rPr>
          <w:rFonts w:ascii="Arial" w:hAnsi="Arial" w:cs="Arial"/>
          <w:b/>
          <w:sz w:val="20"/>
          <w:szCs w:val="20"/>
        </w:rPr>
        <w:t>DEZEMBRO</w:t>
      </w:r>
      <w:r w:rsidR="00127A68">
        <w:rPr>
          <w:rFonts w:ascii="Arial" w:hAnsi="Arial" w:cs="Arial"/>
          <w:b/>
          <w:sz w:val="20"/>
          <w:szCs w:val="20"/>
        </w:rPr>
        <w:t xml:space="preserve"> DE </w:t>
      </w:r>
      <w:r w:rsidR="00247CDE">
        <w:rPr>
          <w:rFonts w:ascii="Arial" w:hAnsi="Arial" w:cs="Arial"/>
          <w:b/>
          <w:sz w:val="20"/>
          <w:szCs w:val="20"/>
        </w:rPr>
        <w:t>2003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6B4D8F" w:rsidP="00E429ED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Autoriza o Executivo a firmar convênio com o Governo do Estado de São Paulo, por intermédio da Secretaria de Segurança Pública</w:t>
      </w:r>
      <w:r w:rsidR="00F669C5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AD1C95" w:rsidRPr="00F943FE" w:rsidRDefault="00192E10" w:rsidP="00F943F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</w:t>
      </w:r>
      <w:r w:rsidR="00F33C32">
        <w:rPr>
          <w:rFonts w:ascii="Arial" w:hAnsi="Arial" w:cs="Arial"/>
          <w:b/>
          <w:sz w:val="20"/>
          <w:szCs w:val="20"/>
        </w:rPr>
        <w:t xml:space="preserve"> </w:t>
      </w:r>
      <w:r w:rsidR="00AD1C95">
        <w:rPr>
          <w:rFonts w:ascii="Arial" w:hAnsi="Arial" w:cs="Arial"/>
          <w:b/>
          <w:sz w:val="20"/>
          <w:szCs w:val="20"/>
        </w:rPr>
        <w:t>PREFEITO</w:t>
      </w:r>
      <w:r w:rsidR="00825296">
        <w:rPr>
          <w:rFonts w:ascii="Arial" w:hAnsi="Arial" w:cs="Arial"/>
          <w:b/>
          <w:sz w:val="20"/>
          <w:szCs w:val="20"/>
        </w:rPr>
        <w:t xml:space="preserve"> MUNICIPAL</w:t>
      </w:r>
      <w:r w:rsidR="00AD1C95">
        <w:rPr>
          <w:rFonts w:ascii="Arial" w:hAnsi="Arial" w:cs="Arial"/>
          <w:b/>
          <w:sz w:val="20"/>
          <w:szCs w:val="20"/>
        </w:rPr>
        <w:t xml:space="preserve"> DE FERRAZ DE VASCONCELOS</w:t>
      </w:r>
      <w:r w:rsidR="00F943FE">
        <w:rPr>
          <w:rFonts w:ascii="Arial" w:hAnsi="Arial" w:cs="Arial"/>
          <w:b/>
          <w:sz w:val="20"/>
          <w:szCs w:val="20"/>
        </w:rPr>
        <w:t xml:space="preserve">, </w:t>
      </w:r>
      <w:r w:rsidR="00AD1C95" w:rsidRPr="00F943FE">
        <w:rPr>
          <w:rFonts w:ascii="Arial" w:hAnsi="Arial" w:cs="Arial"/>
          <w:b/>
          <w:sz w:val="20"/>
          <w:szCs w:val="20"/>
        </w:rPr>
        <w:t xml:space="preserve">NO USO </w:t>
      </w:r>
      <w:r w:rsidR="00103A17">
        <w:rPr>
          <w:rFonts w:ascii="Arial" w:hAnsi="Arial" w:cs="Arial"/>
          <w:b/>
          <w:sz w:val="20"/>
          <w:szCs w:val="20"/>
        </w:rPr>
        <w:t>DAS ATRIBUIÇÕES QUE LHE SÃO CONFERIDAS POR LEI</w:t>
      </w:r>
      <w:r w:rsidR="00B43F6F">
        <w:rPr>
          <w:rFonts w:ascii="Arial" w:hAnsi="Arial" w:cs="Arial"/>
          <w:b/>
          <w:sz w:val="20"/>
          <w:szCs w:val="20"/>
        </w:rPr>
        <w:t>,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D1C95" w:rsidRDefault="00C65DF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FAÇO</w:t>
      </w:r>
      <w:r w:rsidR="00B43F6F">
        <w:rPr>
          <w:rFonts w:ascii="Arial" w:hAnsi="Arial" w:cs="Arial"/>
          <w:sz w:val="20"/>
          <w:szCs w:val="20"/>
        </w:rPr>
        <w:t xml:space="preserve"> SABER</w:t>
      </w:r>
      <w:r w:rsidR="00F943FE">
        <w:rPr>
          <w:rFonts w:ascii="Arial" w:hAnsi="Arial" w:cs="Arial"/>
          <w:sz w:val="20"/>
          <w:szCs w:val="20"/>
        </w:rPr>
        <w:t xml:space="preserve"> QUE A CÂMARA </w:t>
      </w:r>
      <w:r w:rsidR="000E3F94">
        <w:rPr>
          <w:rFonts w:ascii="Arial" w:hAnsi="Arial" w:cs="Arial"/>
          <w:sz w:val="20"/>
          <w:szCs w:val="20"/>
        </w:rPr>
        <w:t xml:space="preserve">MUNICIPAL </w:t>
      </w:r>
      <w:r w:rsidR="008443B4">
        <w:rPr>
          <w:rFonts w:ascii="Arial" w:hAnsi="Arial" w:cs="Arial"/>
          <w:sz w:val="20"/>
          <w:szCs w:val="20"/>
        </w:rPr>
        <w:t>DECRETA</w:t>
      </w:r>
      <w:r w:rsidR="00F943FE">
        <w:rPr>
          <w:rFonts w:ascii="Arial" w:hAnsi="Arial" w:cs="Arial"/>
          <w:sz w:val="20"/>
          <w:szCs w:val="20"/>
        </w:rPr>
        <w:t xml:space="preserve"> E </w:t>
      </w:r>
      <w:r w:rsidR="008443B4">
        <w:rPr>
          <w:rFonts w:ascii="Arial" w:hAnsi="Arial" w:cs="Arial"/>
          <w:sz w:val="20"/>
          <w:szCs w:val="20"/>
        </w:rPr>
        <w:t xml:space="preserve">EU </w:t>
      </w:r>
      <w:r w:rsidR="00F943FE">
        <w:rPr>
          <w:rFonts w:ascii="Arial" w:hAnsi="Arial" w:cs="Arial"/>
          <w:sz w:val="20"/>
          <w:szCs w:val="20"/>
        </w:rPr>
        <w:t>PROMULG</w:t>
      </w:r>
      <w:r w:rsidR="000E3F94">
        <w:rPr>
          <w:rFonts w:ascii="Arial" w:hAnsi="Arial" w:cs="Arial"/>
          <w:sz w:val="20"/>
          <w:szCs w:val="20"/>
        </w:rPr>
        <w:t>O</w:t>
      </w:r>
      <w:r w:rsidR="00F943FE">
        <w:rPr>
          <w:rFonts w:ascii="Arial" w:hAnsi="Arial" w:cs="Arial"/>
          <w:sz w:val="20"/>
          <w:szCs w:val="20"/>
        </w:rPr>
        <w:t xml:space="preserve"> A SEGUINTE LEI:</w:t>
      </w:r>
    </w:p>
    <w:p w:rsidR="00B9293F" w:rsidRDefault="00B9293F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97FA9" w:rsidRDefault="00097FA9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669C5" w:rsidRDefault="00127A68" w:rsidP="00E429E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</w:t>
      </w:r>
      <w:r w:rsidR="00B43F6F">
        <w:rPr>
          <w:rFonts w:ascii="Arial" w:hAnsi="Arial" w:cs="Arial"/>
          <w:b/>
          <w:sz w:val="20"/>
          <w:szCs w:val="20"/>
        </w:rPr>
        <w:t xml:space="preserve"> </w:t>
      </w:r>
      <w:r w:rsidR="00B43F6F" w:rsidRPr="00214120">
        <w:rPr>
          <w:rFonts w:ascii="Arial" w:hAnsi="Arial" w:cs="Arial"/>
          <w:b/>
          <w:sz w:val="20"/>
          <w:szCs w:val="20"/>
        </w:rPr>
        <w:t>1º</w:t>
      </w:r>
      <w:r w:rsidR="00B43F6F" w:rsidRPr="00B43F6F">
        <w:rPr>
          <w:rFonts w:ascii="Arial" w:hAnsi="Arial" w:cs="Arial"/>
          <w:sz w:val="20"/>
          <w:szCs w:val="20"/>
        </w:rPr>
        <w:t xml:space="preserve"> </w:t>
      </w:r>
      <w:r w:rsidR="004E6C4A">
        <w:rPr>
          <w:rFonts w:ascii="Arial" w:hAnsi="Arial" w:cs="Arial"/>
          <w:sz w:val="20"/>
          <w:szCs w:val="20"/>
        </w:rPr>
        <w:t>Fica o Executivo Municipal de Ferraz de Vasconcelos, autorizado a firmar Convênio com o Governo do Estado de São Paulo, por intermédio da Secretaria de Segurança Pública, a fim de auxiliar a Delegacia de Polícia de Ferraz de Vasconcelos no exercício de suas atribuições</w:t>
      </w:r>
      <w:r w:rsidR="00B91F64">
        <w:rPr>
          <w:rFonts w:ascii="Arial" w:hAnsi="Arial" w:cs="Arial"/>
          <w:sz w:val="20"/>
          <w:szCs w:val="20"/>
        </w:rPr>
        <w:t>.</w:t>
      </w:r>
      <w:bookmarkStart w:id="2" w:name="_GoBack"/>
      <w:bookmarkEnd w:id="2"/>
    </w:p>
    <w:p w:rsidR="00F669C5" w:rsidRDefault="00F669C5" w:rsidP="00E429E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E6C4A" w:rsidRDefault="004E6C4A" w:rsidP="002B3009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2</w:t>
      </w:r>
      <w:r w:rsidRPr="00214120">
        <w:rPr>
          <w:rFonts w:ascii="Arial" w:hAnsi="Arial" w:cs="Arial"/>
          <w:b/>
          <w:sz w:val="20"/>
          <w:szCs w:val="20"/>
        </w:rPr>
        <w:t>º</w:t>
      </w:r>
      <w:r w:rsidRPr="00B43F6F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Fica o Executivo Municipal autorizado a abrir crédito adicional especial até o limite de R$ 200.000,00 (duzentos mil reais), para fazer face as despesas decorrentes desta Lei.</w:t>
      </w:r>
    </w:p>
    <w:p w:rsidR="004E6C4A" w:rsidRDefault="004E6C4A" w:rsidP="002B3009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2B3009" w:rsidRPr="00B9293F" w:rsidRDefault="002B3009" w:rsidP="002B300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</w:t>
      </w:r>
      <w:r w:rsidR="004E6C4A">
        <w:rPr>
          <w:rFonts w:ascii="Arial" w:hAnsi="Arial" w:cs="Arial"/>
          <w:b/>
          <w:sz w:val="20"/>
          <w:szCs w:val="20"/>
        </w:rPr>
        <w:t>rt. 3</w:t>
      </w:r>
      <w:r>
        <w:rPr>
          <w:rFonts w:ascii="Arial" w:hAnsi="Arial" w:cs="Arial"/>
          <w:b/>
          <w:sz w:val="20"/>
          <w:szCs w:val="20"/>
        </w:rPr>
        <w:t xml:space="preserve">º </w:t>
      </w:r>
      <w:r w:rsidRPr="00B9293F">
        <w:rPr>
          <w:rFonts w:ascii="Arial" w:hAnsi="Arial" w:cs="Arial"/>
          <w:sz w:val="20"/>
          <w:szCs w:val="20"/>
        </w:rPr>
        <w:t xml:space="preserve">Esta </w:t>
      </w:r>
      <w:r w:rsidR="00FC1A8E">
        <w:rPr>
          <w:rFonts w:ascii="Arial" w:hAnsi="Arial" w:cs="Arial"/>
          <w:sz w:val="20"/>
          <w:szCs w:val="20"/>
        </w:rPr>
        <w:t>Lei</w:t>
      </w:r>
      <w:r>
        <w:rPr>
          <w:rFonts w:ascii="Arial" w:hAnsi="Arial" w:cs="Arial"/>
          <w:sz w:val="20"/>
          <w:szCs w:val="20"/>
        </w:rPr>
        <w:t xml:space="preserve"> entrará em vigor na data de </w:t>
      </w:r>
      <w:r w:rsidRPr="00B9293F">
        <w:rPr>
          <w:rFonts w:ascii="Arial" w:hAnsi="Arial" w:cs="Arial"/>
          <w:sz w:val="20"/>
          <w:szCs w:val="20"/>
        </w:rPr>
        <w:t xml:space="preserve">sua </w:t>
      </w:r>
      <w:r w:rsidR="00247CDE">
        <w:rPr>
          <w:rFonts w:ascii="Arial" w:hAnsi="Arial" w:cs="Arial"/>
          <w:sz w:val="20"/>
          <w:szCs w:val="20"/>
        </w:rPr>
        <w:t>publicação</w:t>
      </w:r>
      <w:r w:rsidR="00C60C7B">
        <w:rPr>
          <w:rFonts w:ascii="Arial" w:hAnsi="Arial" w:cs="Arial"/>
          <w:sz w:val="20"/>
          <w:szCs w:val="20"/>
        </w:rPr>
        <w:t>.</w:t>
      </w:r>
    </w:p>
    <w:p w:rsidR="002B3009" w:rsidRDefault="002B3009" w:rsidP="0028436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C39A3" w:rsidRDefault="009C39A3" w:rsidP="0028436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127A68" w:rsidRDefault="00764EB2" w:rsidP="00127A68">
      <w:pPr>
        <w:spacing w:after="0" w:line="240" w:lineRule="auto"/>
        <w:ind w:firstLine="450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F11B4D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</w:t>
      </w:r>
      <w:r w:rsidR="009C39A3">
        <w:rPr>
          <w:rFonts w:ascii="Arial" w:hAnsi="Arial" w:cs="Arial"/>
          <w:sz w:val="20"/>
          <w:szCs w:val="20"/>
        </w:rPr>
        <w:t>16</w:t>
      </w:r>
      <w:r w:rsidR="00F943FE">
        <w:rPr>
          <w:rFonts w:ascii="Arial" w:hAnsi="Arial" w:cs="Arial"/>
          <w:sz w:val="20"/>
          <w:szCs w:val="20"/>
        </w:rPr>
        <w:t xml:space="preserve"> de </w:t>
      </w:r>
      <w:r w:rsidR="007234D7">
        <w:rPr>
          <w:rFonts w:ascii="Arial" w:hAnsi="Arial" w:cs="Arial"/>
          <w:sz w:val="20"/>
          <w:szCs w:val="20"/>
        </w:rPr>
        <w:t>dezembro</w:t>
      </w:r>
      <w:r w:rsidR="00F943FE">
        <w:rPr>
          <w:rFonts w:ascii="Arial" w:hAnsi="Arial" w:cs="Arial"/>
          <w:sz w:val="20"/>
          <w:szCs w:val="20"/>
        </w:rPr>
        <w:t xml:space="preserve"> de </w:t>
      </w:r>
      <w:r w:rsidR="00247CDE">
        <w:rPr>
          <w:rFonts w:ascii="Arial" w:hAnsi="Arial" w:cs="Arial"/>
          <w:sz w:val="20"/>
          <w:szCs w:val="20"/>
        </w:rPr>
        <w:t>2003</w:t>
      </w:r>
      <w:r w:rsidR="00127A68">
        <w:rPr>
          <w:rFonts w:ascii="Arial" w:hAnsi="Arial" w:cs="Arial"/>
          <w:sz w:val="20"/>
          <w:szCs w:val="20"/>
        </w:rPr>
        <w:t>.</w:t>
      </w:r>
    </w:p>
    <w:p w:rsidR="009243B3" w:rsidRDefault="009243B3" w:rsidP="00EB78E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B78E3" w:rsidRDefault="00EB78E3" w:rsidP="00EB78E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C2AB8" w:rsidRDefault="00247CD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CARLOS FERNANDES CHACON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</w:t>
      </w:r>
      <w:r w:rsidR="00764EB2">
        <w:rPr>
          <w:rFonts w:ascii="Arial" w:hAnsi="Arial" w:cs="Arial"/>
          <w:sz w:val="20"/>
          <w:szCs w:val="20"/>
        </w:rPr>
        <w:t xml:space="preserve"> Municipal</w:t>
      </w:r>
    </w:p>
    <w:p w:rsidR="00192E10" w:rsidRDefault="00192E1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270D7D" w:rsidRDefault="00270D7D" w:rsidP="00EB78E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74942" w:rsidRDefault="00247CDE" w:rsidP="00EB78E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IVAN ROBERTO COSTA</w:t>
      </w:r>
    </w:p>
    <w:p w:rsidR="00192E10" w:rsidRDefault="00247CDE" w:rsidP="00EB78E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Secretário Municipal de Administração e Fazenda</w:t>
      </w:r>
    </w:p>
    <w:p w:rsidR="00F943FE" w:rsidRDefault="00F943F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943FE" w:rsidRDefault="00F943F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247CDE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na</w:t>
      </w:r>
      <w:r w:rsidR="00270D7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Secretaria Municipal de</w:t>
      </w:r>
      <w:r w:rsidR="00270D7D">
        <w:rPr>
          <w:rFonts w:ascii="Arial" w:hAnsi="Arial" w:cs="Arial"/>
          <w:sz w:val="20"/>
          <w:szCs w:val="20"/>
        </w:rPr>
        <w:t xml:space="preserve"> Administração</w:t>
      </w:r>
      <w:r>
        <w:rPr>
          <w:rFonts w:ascii="Arial" w:hAnsi="Arial" w:cs="Arial"/>
          <w:sz w:val="20"/>
          <w:szCs w:val="20"/>
        </w:rPr>
        <w:t xml:space="preserve"> e Fazenda </w:t>
      </w:r>
      <w:r w:rsidR="00270D7D">
        <w:rPr>
          <w:rFonts w:ascii="Arial" w:hAnsi="Arial" w:cs="Arial"/>
          <w:sz w:val="20"/>
          <w:szCs w:val="20"/>
        </w:rPr>
        <w:t xml:space="preserve">– </w:t>
      </w:r>
      <w:r>
        <w:rPr>
          <w:rFonts w:ascii="Arial" w:hAnsi="Arial" w:cs="Arial"/>
          <w:sz w:val="20"/>
          <w:szCs w:val="20"/>
        </w:rPr>
        <w:t>Departamento de Administração e publicado no Quadro de Editais do Paço Municipal</w:t>
      </w:r>
      <w:r w:rsidR="00270D7D">
        <w:rPr>
          <w:rFonts w:ascii="Arial" w:hAnsi="Arial" w:cs="Arial"/>
          <w:sz w:val="20"/>
          <w:szCs w:val="20"/>
        </w:rPr>
        <w:t xml:space="preserve"> na mesma data.</w:t>
      </w:r>
    </w:p>
    <w:p w:rsidR="0082420A" w:rsidRDefault="0082420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47CDE" w:rsidRDefault="00247CDE" w:rsidP="00247CD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247CD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9243B3" w:rsidRDefault="00247CD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Diretora do Departamento de Administração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bookmarkEnd w:id="0"/>
    <w:bookmarkEnd w:id="1"/>
    <w:sectPr w:rsidR="009243B3" w:rsidRPr="00104D08" w:rsidSect="00DC22C1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0337" w:rsidRDefault="00960337" w:rsidP="009243B3">
      <w:pPr>
        <w:spacing w:after="0" w:line="240" w:lineRule="auto"/>
      </w:pPr>
      <w:r>
        <w:separator/>
      </w:r>
    </w:p>
  </w:endnote>
  <w:endnote w:type="continuationSeparator" w:id="0">
    <w:p w:rsidR="00960337" w:rsidRDefault="00960337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0337" w:rsidRDefault="00960337" w:rsidP="009243B3">
      <w:pPr>
        <w:spacing w:after="0" w:line="240" w:lineRule="auto"/>
      </w:pPr>
      <w:r>
        <w:separator/>
      </w:r>
    </w:p>
  </w:footnote>
  <w:footnote w:type="continuationSeparator" w:id="0">
    <w:p w:rsidR="00960337" w:rsidRDefault="00960337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7A68" w:rsidRDefault="00127A68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127BD"/>
    <w:rsid w:val="000520E7"/>
    <w:rsid w:val="00066E83"/>
    <w:rsid w:val="0007318D"/>
    <w:rsid w:val="00082006"/>
    <w:rsid w:val="000910C9"/>
    <w:rsid w:val="00097FA9"/>
    <w:rsid w:val="000E3F94"/>
    <w:rsid w:val="00103A17"/>
    <w:rsid w:val="0012329B"/>
    <w:rsid w:val="00124A2B"/>
    <w:rsid w:val="00127A68"/>
    <w:rsid w:val="00145EDB"/>
    <w:rsid w:val="00152A21"/>
    <w:rsid w:val="00192E10"/>
    <w:rsid w:val="00195994"/>
    <w:rsid w:val="001A2491"/>
    <w:rsid w:val="001A55C4"/>
    <w:rsid w:val="001D58B8"/>
    <w:rsid w:val="001D7561"/>
    <w:rsid w:val="001E4E3A"/>
    <w:rsid w:val="00214120"/>
    <w:rsid w:val="002270E3"/>
    <w:rsid w:val="00247CDE"/>
    <w:rsid w:val="002518EB"/>
    <w:rsid w:val="002641CB"/>
    <w:rsid w:val="00270D7D"/>
    <w:rsid w:val="0028436E"/>
    <w:rsid w:val="00285F07"/>
    <w:rsid w:val="002B3009"/>
    <w:rsid w:val="002D702F"/>
    <w:rsid w:val="002F57E6"/>
    <w:rsid w:val="00327A85"/>
    <w:rsid w:val="00345C9E"/>
    <w:rsid w:val="0035404A"/>
    <w:rsid w:val="00372F13"/>
    <w:rsid w:val="00386CD7"/>
    <w:rsid w:val="003B025D"/>
    <w:rsid w:val="00403851"/>
    <w:rsid w:val="00430520"/>
    <w:rsid w:val="0045300C"/>
    <w:rsid w:val="00476449"/>
    <w:rsid w:val="004E6C4A"/>
    <w:rsid w:val="005122C7"/>
    <w:rsid w:val="005553CA"/>
    <w:rsid w:val="00581D0F"/>
    <w:rsid w:val="005A29EE"/>
    <w:rsid w:val="006B3186"/>
    <w:rsid w:val="006B4D8F"/>
    <w:rsid w:val="007121C7"/>
    <w:rsid w:val="007234D7"/>
    <w:rsid w:val="00764EB2"/>
    <w:rsid w:val="00786ECB"/>
    <w:rsid w:val="007A44DC"/>
    <w:rsid w:val="0082118A"/>
    <w:rsid w:val="0082420A"/>
    <w:rsid w:val="00825296"/>
    <w:rsid w:val="0083196B"/>
    <w:rsid w:val="008358CA"/>
    <w:rsid w:val="008443B4"/>
    <w:rsid w:val="008470FF"/>
    <w:rsid w:val="00850C41"/>
    <w:rsid w:val="00860F73"/>
    <w:rsid w:val="00861126"/>
    <w:rsid w:val="008655C7"/>
    <w:rsid w:val="0088487B"/>
    <w:rsid w:val="00897724"/>
    <w:rsid w:val="008A0F92"/>
    <w:rsid w:val="008C2AB8"/>
    <w:rsid w:val="008C7623"/>
    <w:rsid w:val="008E1A3F"/>
    <w:rsid w:val="008E7568"/>
    <w:rsid w:val="009243B3"/>
    <w:rsid w:val="00954333"/>
    <w:rsid w:val="00960337"/>
    <w:rsid w:val="0099051E"/>
    <w:rsid w:val="009C39A3"/>
    <w:rsid w:val="009C601C"/>
    <w:rsid w:val="009D0640"/>
    <w:rsid w:val="00A034B4"/>
    <w:rsid w:val="00A35833"/>
    <w:rsid w:val="00A75945"/>
    <w:rsid w:val="00A932FF"/>
    <w:rsid w:val="00AD1C95"/>
    <w:rsid w:val="00B40804"/>
    <w:rsid w:val="00B43F6F"/>
    <w:rsid w:val="00B77E8A"/>
    <w:rsid w:val="00B83342"/>
    <w:rsid w:val="00B91F64"/>
    <w:rsid w:val="00B9293F"/>
    <w:rsid w:val="00BA5202"/>
    <w:rsid w:val="00BD7519"/>
    <w:rsid w:val="00C106E2"/>
    <w:rsid w:val="00C553F2"/>
    <w:rsid w:val="00C56958"/>
    <w:rsid w:val="00C60C7B"/>
    <w:rsid w:val="00C62471"/>
    <w:rsid w:val="00C65DF8"/>
    <w:rsid w:val="00C84725"/>
    <w:rsid w:val="00C945C8"/>
    <w:rsid w:val="00CA0003"/>
    <w:rsid w:val="00CA2EFD"/>
    <w:rsid w:val="00CC6F53"/>
    <w:rsid w:val="00CD1C7A"/>
    <w:rsid w:val="00D155C8"/>
    <w:rsid w:val="00D20548"/>
    <w:rsid w:val="00D44418"/>
    <w:rsid w:val="00D7651E"/>
    <w:rsid w:val="00D77299"/>
    <w:rsid w:val="00D94C94"/>
    <w:rsid w:val="00DA385C"/>
    <w:rsid w:val="00DA62DA"/>
    <w:rsid w:val="00DC22C1"/>
    <w:rsid w:val="00DD7AE7"/>
    <w:rsid w:val="00DE5E7A"/>
    <w:rsid w:val="00E155D3"/>
    <w:rsid w:val="00E2704E"/>
    <w:rsid w:val="00E429ED"/>
    <w:rsid w:val="00E52BB7"/>
    <w:rsid w:val="00E76867"/>
    <w:rsid w:val="00EA2618"/>
    <w:rsid w:val="00EB78E3"/>
    <w:rsid w:val="00EC2764"/>
    <w:rsid w:val="00EF31DB"/>
    <w:rsid w:val="00F11B4D"/>
    <w:rsid w:val="00F139C5"/>
    <w:rsid w:val="00F33C32"/>
    <w:rsid w:val="00F57338"/>
    <w:rsid w:val="00F669C5"/>
    <w:rsid w:val="00F74942"/>
    <w:rsid w:val="00F77EBA"/>
    <w:rsid w:val="00F943FE"/>
    <w:rsid w:val="00FC1A8E"/>
    <w:rsid w:val="00FF0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,"/>
  <w:listSeparator w:val=";"/>
  <w14:docId w14:val="080FF797"/>
  <w15:docId w15:val="{2C04BE5B-BCCB-4502-A0AE-87F76EB89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styleId="Tabelacomgrade">
    <w:name w:val="Table Grid"/>
    <w:basedOn w:val="Tabelanormal"/>
    <w:uiPriority w:val="59"/>
    <w:rsid w:val="002F57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2F57E6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2F57E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879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8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2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209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2019-04-24T17:54:00Z</dcterms:created>
  <dcterms:modified xsi:type="dcterms:W3CDTF">2019-04-29T13:35:00Z</dcterms:modified>
</cp:coreProperties>
</file>