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D97F3E">
        <w:rPr>
          <w:rFonts w:ascii="Arial" w:hAnsi="Arial" w:cs="Arial"/>
          <w:b/>
          <w:sz w:val="20"/>
          <w:szCs w:val="20"/>
        </w:rPr>
        <w:t>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03B9">
        <w:rPr>
          <w:rFonts w:ascii="Arial" w:hAnsi="Arial" w:cs="Arial"/>
          <w:b/>
          <w:sz w:val="20"/>
          <w:szCs w:val="20"/>
        </w:rPr>
        <w:t xml:space="preserve">28 DE </w:t>
      </w:r>
      <w:r w:rsidR="00D97F3E">
        <w:rPr>
          <w:rFonts w:ascii="Arial" w:hAnsi="Arial" w:cs="Arial"/>
          <w:b/>
          <w:sz w:val="20"/>
          <w:szCs w:val="20"/>
        </w:rPr>
        <w:t>OUTUBRO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503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 w:rsidR="00D97F3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entidade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3B9" w:rsidRDefault="0019398A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Fica de</w:t>
      </w:r>
      <w:r w:rsidR="00E62B9A">
        <w:rPr>
          <w:rFonts w:ascii="Arial" w:hAnsi="Arial" w:cs="Arial"/>
          <w:sz w:val="20"/>
          <w:szCs w:val="20"/>
        </w:rPr>
        <w:t>clarada de utilidade pública a ‘</w:t>
      </w:r>
      <w:r w:rsidR="00D97F3E">
        <w:rPr>
          <w:rFonts w:ascii="Arial" w:hAnsi="Arial" w:cs="Arial"/>
          <w:sz w:val="20"/>
          <w:szCs w:val="20"/>
        </w:rPr>
        <w:t>’AÇÃO PROMOCIONAL NOSSA SENHORA DA PAZ</w:t>
      </w:r>
      <w:r w:rsidR="001503B9">
        <w:rPr>
          <w:rFonts w:ascii="Arial" w:hAnsi="Arial" w:cs="Arial"/>
          <w:sz w:val="20"/>
          <w:szCs w:val="20"/>
        </w:rPr>
        <w:t xml:space="preserve">”, com sede na Rua </w:t>
      </w:r>
      <w:r w:rsidR="00D97F3E">
        <w:rPr>
          <w:rFonts w:ascii="Arial" w:hAnsi="Arial" w:cs="Arial"/>
          <w:sz w:val="20"/>
          <w:szCs w:val="20"/>
        </w:rPr>
        <w:t xml:space="preserve">Getúlio Vargas </w:t>
      </w:r>
      <w:r w:rsidR="001503B9">
        <w:rPr>
          <w:rFonts w:ascii="Arial" w:hAnsi="Arial" w:cs="Arial"/>
          <w:sz w:val="20"/>
          <w:szCs w:val="20"/>
        </w:rPr>
        <w:t>nº</w:t>
      </w:r>
      <w:r w:rsidR="00D97F3E">
        <w:rPr>
          <w:rFonts w:ascii="Arial" w:hAnsi="Arial" w:cs="Arial"/>
          <w:sz w:val="20"/>
          <w:szCs w:val="20"/>
        </w:rPr>
        <w:t xml:space="preserve"> 250</w:t>
      </w:r>
      <w:r w:rsidR="001503B9">
        <w:rPr>
          <w:rFonts w:ascii="Arial" w:hAnsi="Arial" w:cs="Arial"/>
          <w:sz w:val="20"/>
          <w:szCs w:val="20"/>
        </w:rPr>
        <w:t xml:space="preserve">, </w:t>
      </w:r>
      <w:r w:rsidR="00ED34C4">
        <w:rPr>
          <w:rFonts w:ascii="Arial" w:hAnsi="Arial" w:cs="Arial"/>
          <w:sz w:val="20"/>
          <w:szCs w:val="20"/>
        </w:rPr>
        <w:t>centro</w:t>
      </w:r>
      <w:r w:rsidR="001503B9">
        <w:rPr>
          <w:rFonts w:ascii="Arial" w:hAnsi="Arial" w:cs="Arial"/>
          <w:sz w:val="20"/>
          <w:szCs w:val="20"/>
        </w:rPr>
        <w:t>, Ferraz de Vasconcelos.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115FF6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1503B9" w:rsidRPr="00495A08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28</w:t>
      </w:r>
      <w:r w:rsidR="00965416">
        <w:rPr>
          <w:rFonts w:ascii="Arial" w:hAnsi="Arial" w:cs="Arial"/>
          <w:sz w:val="20"/>
          <w:szCs w:val="20"/>
        </w:rPr>
        <w:t xml:space="preserve"> </w:t>
      </w:r>
      <w:r w:rsidR="00ED34C4">
        <w:rPr>
          <w:rFonts w:ascii="Arial" w:hAnsi="Arial" w:cs="Arial"/>
          <w:sz w:val="20"/>
          <w:szCs w:val="20"/>
        </w:rPr>
        <w:t>de outubro</w:t>
      </w:r>
      <w:bookmarkStart w:id="0" w:name="_GoBack"/>
      <w:bookmarkEnd w:id="0"/>
      <w:r w:rsidR="001B0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6A9F">
        <w:rPr>
          <w:rFonts w:ascii="Arial" w:hAnsi="Arial" w:cs="Arial"/>
          <w:sz w:val="20"/>
          <w:szCs w:val="20"/>
        </w:rPr>
        <w:t>de</w:t>
      </w:r>
      <w:proofErr w:type="spellEnd"/>
      <w:r w:rsidR="00596A9F">
        <w:rPr>
          <w:rFonts w:ascii="Arial" w:hAnsi="Arial" w:cs="Arial"/>
          <w:sz w:val="20"/>
          <w:szCs w:val="20"/>
        </w:rPr>
        <w:t xml:space="preserve">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2D" w:rsidRDefault="004D5B2D" w:rsidP="009243B3">
      <w:pPr>
        <w:spacing w:after="0" w:line="240" w:lineRule="auto"/>
      </w:pPr>
      <w:r>
        <w:separator/>
      </w:r>
    </w:p>
  </w:endnote>
  <w:endnote w:type="continuationSeparator" w:id="0">
    <w:p w:rsidR="004D5B2D" w:rsidRDefault="004D5B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2D" w:rsidRDefault="004D5B2D" w:rsidP="009243B3">
      <w:pPr>
        <w:spacing w:after="0" w:line="240" w:lineRule="auto"/>
      </w:pPr>
      <w:r>
        <w:separator/>
      </w:r>
    </w:p>
  </w:footnote>
  <w:footnote w:type="continuationSeparator" w:id="0">
    <w:p w:rsidR="004D5B2D" w:rsidRDefault="004D5B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D5B2D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34C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DF490-9C40-4920-B28F-0290A3CB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2019-04-17T18:44:00Z</dcterms:created>
  <dcterms:modified xsi:type="dcterms:W3CDTF">2019-04-17T18:44:00Z</dcterms:modified>
</cp:coreProperties>
</file>