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965416">
        <w:rPr>
          <w:rFonts w:ascii="Arial" w:hAnsi="Arial" w:cs="Arial"/>
          <w:b/>
          <w:sz w:val="20"/>
          <w:szCs w:val="20"/>
        </w:rPr>
        <w:t>5</w:t>
      </w:r>
      <w:r w:rsidR="0046494E">
        <w:rPr>
          <w:rFonts w:ascii="Arial" w:hAnsi="Arial" w:cs="Arial"/>
          <w:b/>
          <w:sz w:val="20"/>
          <w:szCs w:val="20"/>
        </w:rPr>
        <w:t>7</w:t>
      </w:r>
      <w:r w:rsidR="00083134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83134">
        <w:rPr>
          <w:rFonts w:ascii="Arial" w:hAnsi="Arial" w:cs="Arial"/>
          <w:b/>
          <w:sz w:val="20"/>
          <w:szCs w:val="20"/>
        </w:rPr>
        <w:t>21</w:t>
      </w:r>
      <w:r w:rsidR="00EB32DC">
        <w:rPr>
          <w:rFonts w:ascii="Arial" w:hAnsi="Arial" w:cs="Arial"/>
          <w:b/>
          <w:sz w:val="20"/>
          <w:szCs w:val="20"/>
        </w:rPr>
        <w:t xml:space="preserve"> DE </w:t>
      </w:r>
      <w:r w:rsidR="00083134">
        <w:rPr>
          <w:rFonts w:ascii="Arial" w:hAnsi="Arial" w:cs="Arial"/>
          <w:b/>
          <w:sz w:val="20"/>
          <w:szCs w:val="20"/>
        </w:rPr>
        <w:t>DEZ</w:t>
      </w:r>
      <w:r w:rsidR="00EB32DC">
        <w:rPr>
          <w:rFonts w:ascii="Arial" w:hAnsi="Arial" w:cs="Arial"/>
          <w:b/>
          <w:sz w:val="20"/>
          <w:szCs w:val="20"/>
        </w:rPr>
        <w:t>EMBRO</w:t>
      </w:r>
      <w:r w:rsidR="001503B9">
        <w:rPr>
          <w:rFonts w:ascii="Arial" w:hAnsi="Arial" w:cs="Arial"/>
          <w:b/>
          <w:sz w:val="20"/>
          <w:szCs w:val="20"/>
        </w:rPr>
        <w:t xml:space="preserve"> DE </w:t>
      </w:r>
      <w:r w:rsidR="004F527A">
        <w:rPr>
          <w:rFonts w:ascii="Arial" w:hAnsi="Arial" w:cs="Arial"/>
          <w:b/>
          <w:sz w:val="20"/>
          <w:szCs w:val="20"/>
        </w:rPr>
        <w:t>2004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08313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Acresce artigo à Lei nº 2.517/2003</w:t>
      </w:r>
      <w:r w:rsidR="00DD1293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2E71" w:rsidRDefault="0019398A" w:rsidP="008E2E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083134">
        <w:rPr>
          <w:rFonts w:ascii="Arial" w:hAnsi="Arial" w:cs="Arial"/>
          <w:sz w:val="20"/>
          <w:szCs w:val="20"/>
        </w:rPr>
        <w:t xml:space="preserve">Acrescenta um artigo à Lei nº 2.517, de 04 de setembro de </w:t>
      </w:r>
      <w:r w:rsidR="00083134">
        <w:rPr>
          <w:rFonts w:ascii="Arial" w:hAnsi="Arial" w:cs="Arial"/>
          <w:sz w:val="20"/>
          <w:szCs w:val="20"/>
        </w:rPr>
        <w:t>2003</w:t>
      </w:r>
      <w:r w:rsidR="00083134">
        <w:rPr>
          <w:rFonts w:ascii="Arial" w:hAnsi="Arial" w:cs="Arial"/>
          <w:sz w:val="20"/>
          <w:szCs w:val="20"/>
        </w:rPr>
        <w:t>, que autoriza o Executivo firmar Convênio com o Estado de São Paulo através da Secretaria de Segurança Pública:</w:t>
      </w:r>
    </w:p>
    <w:p w:rsidR="00083134" w:rsidRDefault="00083134" w:rsidP="008E2E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3134" w:rsidRDefault="00083134" w:rsidP="008E2E7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2º Os Policiais Militares, a serviço da Prefeitura, na fiscalização e policiamento do trânsito e tráfego, nas vias, logradouros e estradas do Município, cuja execução decorra do Convênio mencionado no Art. 1º da Lei nº 2.517, de 04 de setembro de 2003, será paga uma gratificação mensal no valor de R$ 150,00 (cento e cinquenta reais</w:t>
      </w:r>
      <w:proofErr w:type="gramStart"/>
      <w:r>
        <w:rPr>
          <w:rFonts w:ascii="Arial" w:hAnsi="Arial" w:cs="Arial"/>
          <w:sz w:val="20"/>
          <w:szCs w:val="20"/>
        </w:rPr>
        <w:t>).”</w:t>
      </w:r>
      <w:proofErr w:type="gramEnd"/>
    </w:p>
    <w:p w:rsidR="0046494E" w:rsidRDefault="0046494E" w:rsidP="008E2E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2E71" w:rsidRPr="00115FF6" w:rsidRDefault="008E2E71" w:rsidP="008E2E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2º</w:t>
      </w:r>
      <w:r>
        <w:rPr>
          <w:rFonts w:ascii="Arial" w:hAnsi="Arial" w:cs="Arial"/>
          <w:sz w:val="20"/>
          <w:szCs w:val="20"/>
        </w:rPr>
        <w:t xml:space="preserve"> </w:t>
      </w:r>
      <w:r w:rsidR="00083134">
        <w:rPr>
          <w:rFonts w:ascii="Arial" w:hAnsi="Arial" w:cs="Arial"/>
          <w:sz w:val="20"/>
          <w:szCs w:val="20"/>
        </w:rPr>
        <w:t xml:space="preserve">Ficam remunerados os demais artigos da </w:t>
      </w:r>
      <w:r w:rsidR="00083134">
        <w:rPr>
          <w:rFonts w:ascii="Arial" w:hAnsi="Arial" w:cs="Arial"/>
          <w:sz w:val="20"/>
          <w:szCs w:val="20"/>
        </w:rPr>
        <w:t>Lei nº 2.517, de 04 de setembro de 2003</w:t>
      </w:r>
      <w:r>
        <w:rPr>
          <w:rFonts w:ascii="Arial" w:hAnsi="Arial" w:cs="Arial"/>
          <w:sz w:val="20"/>
          <w:szCs w:val="20"/>
        </w:rPr>
        <w:t>.</w:t>
      </w:r>
    </w:p>
    <w:p w:rsidR="001503B9" w:rsidRDefault="001503B9" w:rsidP="001503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03B9" w:rsidRPr="00596A9F" w:rsidRDefault="008E2E71" w:rsidP="001503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1503B9">
        <w:rPr>
          <w:rFonts w:ascii="Arial" w:hAnsi="Arial" w:cs="Arial"/>
          <w:b/>
          <w:sz w:val="20"/>
          <w:szCs w:val="20"/>
        </w:rPr>
        <w:t>º</w:t>
      </w:r>
      <w:r w:rsidR="001503B9">
        <w:rPr>
          <w:rFonts w:ascii="Arial" w:hAnsi="Arial" w:cs="Arial"/>
          <w:sz w:val="20"/>
          <w:szCs w:val="20"/>
        </w:rPr>
        <w:t xml:space="preserve"> Esta Lei entrará em </w:t>
      </w:r>
      <w:r w:rsidR="001503B9" w:rsidRPr="00596A9F">
        <w:rPr>
          <w:rFonts w:ascii="Arial" w:hAnsi="Arial" w:cs="Arial"/>
          <w:sz w:val="20"/>
          <w:szCs w:val="20"/>
        </w:rPr>
        <w:t>vigor na</w:t>
      </w:r>
      <w:r w:rsidR="001503B9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Default="00D81866" w:rsidP="001503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083134">
        <w:rPr>
          <w:rFonts w:ascii="Arial" w:hAnsi="Arial" w:cs="Arial"/>
          <w:sz w:val="20"/>
          <w:szCs w:val="20"/>
        </w:rPr>
        <w:t>21 de dez</w:t>
      </w:r>
      <w:bookmarkStart w:id="0" w:name="_GoBack"/>
      <w:bookmarkEnd w:id="0"/>
      <w:r w:rsidR="00EB32DC">
        <w:rPr>
          <w:rFonts w:ascii="Arial" w:hAnsi="Arial" w:cs="Arial"/>
          <w:sz w:val="20"/>
          <w:szCs w:val="20"/>
        </w:rPr>
        <w:t xml:space="preserve">embro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665D06">
        <w:rPr>
          <w:rFonts w:ascii="Arial" w:hAnsi="Arial" w:cs="Arial"/>
          <w:sz w:val="20"/>
          <w:szCs w:val="20"/>
        </w:rPr>
        <w:t>2004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65D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JOSÉ </w:t>
      </w:r>
      <w:r w:rsidR="00965416">
        <w:rPr>
          <w:rFonts w:ascii="Arial" w:hAnsi="Arial" w:cs="Arial"/>
          <w:sz w:val="20"/>
          <w:szCs w:val="20"/>
        </w:rPr>
        <w:t>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3803" w:rsidRDefault="004938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D236CB" w:rsidRDefault="00D236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6CB" w:rsidRDefault="00D236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9F4" w:rsidRDefault="007629F4" w:rsidP="009243B3">
      <w:pPr>
        <w:spacing w:after="0" w:line="240" w:lineRule="auto"/>
      </w:pPr>
      <w:r>
        <w:separator/>
      </w:r>
    </w:p>
  </w:endnote>
  <w:endnote w:type="continuationSeparator" w:id="0">
    <w:p w:rsidR="007629F4" w:rsidRDefault="007629F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9F4" w:rsidRDefault="007629F4" w:rsidP="009243B3">
      <w:pPr>
        <w:spacing w:after="0" w:line="240" w:lineRule="auto"/>
      </w:pPr>
      <w:r>
        <w:separator/>
      </w:r>
    </w:p>
  </w:footnote>
  <w:footnote w:type="continuationSeparator" w:id="0">
    <w:p w:rsidR="007629F4" w:rsidRDefault="007629F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648B2"/>
    <w:rsid w:val="00075B6C"/>
    <w:rsid w:val="00083134"/>
    <w:rsid w:val="000900C9"/>
    <w:rsid w:val="000B29EE"/>
    <w:rsid w:val="00113020"/>
    <w:rsid w:val="00115FF6"/>
    <w:rsid w:val="00127A68"/>
    <w:rsid w:val="001503B9"/>
    <w:rsid w:val="00152C71"/>
    <w:rsid w:val="00161287"/>
    <w:rsid w:val="0016224B"/>
    <w:rsid w:val="00164A82"/>
    <w:rsid w:val="00184E7D"/>
    <w:rsid w:val="0019398A"/>
    <w:rsid w:val="00195DE7"/>
    <w:rsid w:val="001A2491"/>
    <w:rsid w:val="001B0392"/>
    <w:rsid w:val="001C0223"/>
    <w:rsid w:val="001D7561"/>
    <w:rsid w:val="001E5013"/>
    <w:rsid w:val="002136D3"/>
    <w:rsid w:val="00215C9A"/>
    <w:rsid w:val="00230F2D"/>
    <w:rsid w:val="00246F43"/>
    <w:rsid w:val="00285F07"/>
    <w:rsid w:val="00291A01"/>
    <w:rsid w:val="002B42C6"/>
    <w:rsid w:val="002C51A8"/>
    <w:rsid w:val="002D05E8"/>
    <w:rsid w:val="002D62DD"/>
    <w:rsid w:val="002E2761"/>
    <w:rsid w:val="002F0C6B"/>
    <w:rsid w:val="003026FF"/>
    <w:rsid w:val="00313215"/>
    <w:rsid w:val="00335F87"/>
    <w:rsid w:val="0035404A"/>
    <w:rsid w:val="00354EA0"/>
    <w:rsid w:val="0038102C"/>
    <w:rsid w:val="003A6390"/>
    <w:rsid w:val="0041344A"/>
    <w:rsid w:val="004139D1"/>
    <w:rsid w:val="00415338"/>
    <w:rsid w:val="0042328B"/>
    <w:rsid w:val="0046494E"/>
    <w:rsid w:val="004658F9"/>
    <w:rsid w:val="00493803"/>
    <w:rsid w:val="00495A08"/>
    <w:rsid w:val="004B06BB"/>
    <w:rsid w:val="004F527A"/>
    <w:rsid w:val="00525BD6"/>
    <w:rsid w:val="00542FAA"/>
    <w:rsid w:val="005437B7"/>
    <w:rsid w:val="0055319E"/>
    <w:rsid w:val="00581D0F"/>
    <w:rsid w:val="00592F42"/>
    <w:rsid w:val="00596A9F"/>
    <w:rsid w:val="005A4D29"/>
    <w:rsid w:val="005F07A5"/>
    <w:rsid w:val="00605C10"/>
    <w:rsid w:val="006206EB"/>
    <w:rsid w:val="00665D06"/>
    <w:rsid w:val="0068302D"/>
    <w:rsid w:val="006A7EF7"/>
    <w:rsid w:val="006B0674"/>
    <w:rsid w:val="006C7B26"/>
    <w:rsid w:val="006E6075"/>
    <w:rsid w:val="006F704E"/>
    <w:rsid w:val="00713CF7"/>
    <w:rsid w:val="00750549"/>
    <w:rsid w:val="00754228"/>
    <w:rsid w:val="007568EF"/>
    <w:rsid w:val="007629F4"/>
    <w:rsid w:val="00764EB2"/>
    <w:rsid w:val="00797E23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875D3"/>
    <w:rsid w:val="008A061C"/>
    <w:rsid w:val="008C7623"/>
    <w:rsid w:val="008D6DF6"/>
    <w:rsid w:val="008E2E71"/>
    <w:rsid w:val="008E6655"/>
    <w:rsid w:val="009243B3"/>
    <w:rsid w:val="00925621"/>
    <w:rsid w:val="00954D9B"/>
    <w:rsid w:val="00960337"/>
    <w:rsid w:val="00963555"/>
    <w:rsid w:val="00965416"/>
    <w:rsid w:val="00980F66"/>
    <w:rsid w:val="00986190"/>
    <w:rsid w:val="009A0F90"/>
    <w:rsid w:val="009A52D3"/>
    <w:rsid w:val="009B044B"/>
    <w:rsid w:val="009C6138"/>
    <w:rsid w:val="009E46C4"/>
    <w:rsid w:val="009E7041"/>
    <w:rsid w:val="00A87506"/>
    <w:rsid w:val="00AB31EC"/>
    <w:rsid w:val="00AD1C95"/>
    <w:rsid w:val="00AD21DE"/>
    <w:rsid w:val="00AD2FE3"/>
    <w:rsid w:val="00AE0D93"/>
    <w:rsid w:val="00B02EDD"/>
    <w:rsid w:val="00B04E4E"/>
    <w:rsid w:val="00B256F4"/>
    <w:rsid w:val="00B32972"/>
    <w:rsid w:val="00B441D2"/>
    <w:rsid w:val="00B5359B"/>
    <w:rsid w:val="00B729B8"/>
    <w:rsid w:val="00B918D2"/>
    <w:rsid w:val="00BC0E67"/>
    <w:rsid w:val="00C03D13"/>
    <w:rsid w:val="00C36683"/>
    <w:rsid w:val="00C45BCB"/>
    <w:rsid w:val="00C62471"/>
    <w:rsid w:val="00C8290D"/>
    <w:rsid w:val="00C84AF5"/>
    <w:rsid w:val="00CB7B3B"/>
    <w:rsid w:val="00CD237B"/>
    <w:rsid w:val="00CF2C10"/>
    <w:rsid w:val="00D155C8"/>
    <w:rsid w:val="00D236CB"/>
    <w:rsid w:val="00D413A2"/>
    <w:rsid w:val="00D52B42"/>
    <w:rsid w:val="00D7651E"/>
    <w:rsid w:val="00D81866"/>
    <w:rsid w:val="00D90540"/>
    <w:rsid w:val="00D94C94"/>
    <w:rsid w:val="00D95C13"/>
    <w:rsid w:val="00D97F3E"/>
    <w:rsid w:val="00DB348F"/>
    <w:rsid w:val="00DC22C1"/>
    <w:rsid w:val="00DC5338"/>
    <w:rsid w:val="00DD1293"/>
    <w:rsid w:val="00DF3C4E"/>
    <w:rsid w:val="00DF4992"/>
    <w:rsid w:val="00E42601"/>
    <w:rsid w:val="00E62B9A"/>
    <w:rsid w:val="00E86095"/>
    <w:rsid w:val="00E9107C"/>
    <w:rsid w:val="00E9250C"/>
    <w:rsid w:val="00E97D0C"/>
    <w:rsid w:val="00EA4C2C"/>
    <w:rsid w:val="00EB32DC"/>
    <w:rsid w:val="00EB5A44"/>
    <w:rsid w:val="00EC1E16"/>
    <w:rsid w:val="00EC2200"/>
    <w:rsid w:val="00EC2764"/>
    <w:rsid w:val="00ED34C4"/>
    <w:rsid w:val="00ED778D"/>
    <w:rsid w:val="00ED7920"/>
    <w:rsid w:val="00F12A53"/>
    <w:rsid w:val="00F1391F"/>
    <w:rsid w:val="00F22D12"/>
    <w:rsid w:val="00F25057"/>
    <w:rsid w:val="00F37B93"/>
    <w:rsid w:val="00F57D93"/>
    <w:rsid w:val="00F943FE"/>
    <w:rsid w:val="00FD1189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8F96F-A44D-42DC-A29C-1F63512E8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2</cp:revision>
  <dcterms:created xsi:type="dcterms:W3CDTF">2019-04-17T19:02:00Z</dcterms:created>
  <dcterms:modified xsi:type="dcterms:W3CDTF">2019-04-17T19:02:00Z</dcterms:modified>
</cp:coreProperties>
</file>