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965416">
        <w:rPr>
          <w:rFonts w:ascii="Arial" w:hAnsi="Arial" w:cs="Arial"/>
          <w:b/>
          <w:sz w:val="20"/>
          <w:szCs w:val="20"/>
        </w:rPr>
        <w:t>5</w:t>
      </w:r>
      <w:r w:rsidR="0046494E">
        <w:rPr>
          <w:rFonts w:ascii="Arial" w:hAnsi="Arial" w:cs="Arial"/>
          <w:b/>
          <w:sz w:val="20"/>
          <w:szCs w:val="20"/>
        </w:rPr>
        <w:t>7</w:t>
      </w:r>
      <w:r w:rsidR="008A5741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83134">
        <w:rPr>
          <w:rFonts w:ascii="Arial" w:hAnsi="Arial" w:cs="Arial"/>
          <w:b/>
          <w:sz w:val="20"/>
          <w:szCs w:val="20"/>
        </w:rPr>
        <w:t>21</w:t>
      </w:r>
      <w:r w:rsidR="00EB32DC">
        <w:rPr>
          <w:rFonts w:ascii="Arial" w:hAnsi="Arial" w:cs="Arial"/>
          <w:b/>
          <w:sz w:val="20"/>
          <w:szCs w:val="20"/>
        </w:rPr>
        <w:t xml:space="preserve"> DE </w:t>
      </w:r>
      <w:r w:rsidR="00083134">
        <w:rPr>
          <w:rFonts w:ascii="Arial" w:hAnsi="Arial" w:cs="Arial"/>
          <w:b/>
          <w:sz w:val="20"/>
          <w:szCs w:val="20"/>
        </w:rPr>
        <w:t>DEZ</w:t>
      </w:r>
      <w:r w:rsidR="00EB32DC">
        <w:rPr>
          <w:rFonts w:ascii="Arial" w:hAnsi="Arial" w:cs="Arial"/>
          <w:b/>
          <w:sz w:val="20"/>
          <w:szCs w:val="20"/>
        </w:rPr>
        <w:t>EMBRO</w:t>
      </w:r>
      <w:r w:rsidR="001503B9">
        <w:rPr>
          <w:rFonts w:ascii="Arial" w:hAnsi="Arial" w:cs="Arial"/>
          <w:b/>
          <w:sz w:val="20"/>
          <w:szCs w:val="20"/>
        </w:rPr>
        <w:t xml:space="preserve"> 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08313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</w:t>
      </w:r>
      <w:r w:rsidR="008A5741">
        <w:rPr>
          <w:rFonts w:ascii="Arial" w:hAnsi="Arial" w:cs="Arial"/>
          <w:sz w:val="20"/>
          <w:szCs w:val="20"/>
        </w:rPr>
        <w:t>nta parágrafo único ao</w:t>
      </w:r>
      <w:r>
        <w:rPr>
          <w:rFonts w:ascii="Arial" w:hAnsi="Arial" w:cs="Arial"/>
          <w:sz w:val="20"/>
          <w:szCs w:val="20"/>
        </w:rPr>
        <w:t xml:space="preserve"> artigo </w:t>
      </w:r>
      <w:r w:rsidR="008A5741">
        <w:rPr>
          <w:rFonts w:ascii="Arial" w:hAnsi="Arial" w:cs="Arial"/>
          <w:sz w:val="20"/>
          <w:szCs w:val="20"/>
        </w:rPr>
        <w:t>1º da</w:t>
      </w:r>
      <w:r>
        <w:rPr>
          <w:rFonts w:ascii="Arial" w:hAnsi="Arial" w:cs="Arial"/>
          <w:sz w:val="20"/>
          <w:szCs w:val="20"/>
        </w:rPr>
        <w:t xml:space="preserve"> Lei nº 2.5</w:t>
      </w:r>
      <w:r w:rsidR="008A5741">
        <w:rPr>
          <w:rFonts w:ascii="Arial" w:hAnsi="Arial" w:cs="Arial"/>
          <w:sz w:val="20"/>
          <w:szCs w:val="20"/>
        </w:rPr>
        <w:t>68</w:t>
      </w:r>
      <w:r>
        <w:rPr>
          <w:rFonts w:ascii="Arial" w:hAnsi="Arial" w:cs="Arial"/>
          <w:sz w:val="20"/>
          <w:szCs w:val="20"/>
        </w:rPr>
        <w:t>/</w:t>
      </w:r>
      <w:r w:rsidR="008A5741">
        <w:rPr>
          <w:rFonts w:ascii="Arial" w:hAnsi="Arial" w:cs="Arial"/>
          <w:sz w:val="20"/>
          <w:szCs w:val="20"/>
        </w:rPr>
        <w:t>04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2E71" w:rsidRDefault="0019398A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A5741">
        <w:rPr>
          <w:rFonts w:ascii="Arial" w:hAnsi="Arial" w:cs="Arial"/>
          <w:sz w:val="20"/>
          <w:szCs w:val="20"/>
        </w:rPr>
        <w:t>Fica acrescentado ao</w:t>
      </w:r>
      <w:r w:rsidR="00083134">
        <w:rPr>
          <w:rFonts w:ascii="Arial" w:hAnsi="Arial" w:cs="Arial"/>
          <w:sz w:val="20"/>
          <w:szCs w:val="20"/>
        </w:rPr>
        <w:t xml:space="preserve"> artigo </w:t>
      </w:r>
      <w:r w:rsidR="008A5741">
        <w:rPr>
          <w:rFonts w:ascii="Arial" w:hAnsi="Arial" w:cs="Arial"/>
          <w:sz w:val="20"/>
          <w:szCs w:val="20"/>
        </w:rPr>
        <w:t>1º da Lei nº 2.568, de 04 de outubr</w:t>
      </w:r>
      <w:r w:rsidR="00083134">
        <w:rPr>
          <w:rFonts w:ascii="Arial" w:hAnsi="Arial" w:cs="Arial"/>
          <w:sz w:val="20"/>
          <w:szCs w:val="20"/>
        </w:rPr>
        <w:t>o de 2</w:t>
      </w:r>
      <w:r w:rsidR="008A5741">
        <w:rPr>
          <w:rFonts w:ascii="Arial" w:hAnsi="Arial" w:cs="Arial"/>
          <w:sz w:val="20"/>
          <w:szCs w:val="20"/>
        </w:rPr>
        <w:t>004</w:t>
      </w:r>
      <w:r w:rsidR="00083134">
        <w:rPr>
          <w:rFonts w:ascii="Arial" w:hAnsi="Arial" w:cs="Arial"/>
          <w:sz w:val="20"/>
          <w:szCs w:val="20"/>
        </w:rPr>
        <w:t xml:space="preserve">, que </w:t>
      </w:r>
      <w:r w:rsidR="008A5741">
        <w:rPr>
          <w:rFonts w:ascii="Arial" w:hAnsi="Arial" w:cs="Arial"/>
          <w:sz w:val="20"/>
          <w:szCs w:val="20"/>
        </w:rPr>
        <w:t>dispõe sobre a fixação dos subsídios dos Secretários Municipais, para a legislatura a iniciar-se em 1º de janeiro de 2005, parágrafo único com a seguinte redação</w:t>
      </w:r>
      <w:r w:rsidR="00083134">
        <w:rPr>
          <w:rFonts w:ascii="Arial" w:hAnsi="Arial" w:cs="Arial"/>
          <w:sz w:val="20"/>
          <w:szCs w:val="20"/>
        </w:rPr>
        <w:t>:</w:t>
      </w:r>
    </w:p>
    <w:p w:rsidR="00083134" w:rsidRDefault="00083134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5741" w:rsidRDefault="00083134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8A5741">
        <w:rPr>
          <w:rFonts w:ascii="Arial" w:hAnsi="Arial" w:cs="Arial"/>
          <w:sz w:val="20"/>
          <w:szCs w:val="20"/>
        </w:rPr>
        <w:t>Art. 1</w:t>
      </w:r>
      <w:r>
        <w:rPr>
          <w:rFonts w:ascii="Arial" w:hAnsi="Arial" w:cs="Arial"/>
          <w:sz w:val="20"/>
          <w:szCs w:val="20"/>
        </w:rPr>
        <w:t xml:space="preserve">º </w:t>
      </w:r>
      <w:r w:rsidR="008019B5">
        <w:rPr>
          <w:rFonts w:ascii="Arial" w:hAnsi="Arial" w:cs="Arial"/>
          <w:sz w:val="20"/>
          <w:szCs w:val="20"/>
        </w:rPr>
        <w:t>(</w:t>
      </w:r>
      <w:r w:rsidR="008A5741">
        <w:rPr>
          <w:rFonts w:ascii="Arial" w:hAnsi="Arial" w:cs="Arial"/>
          <w:sz w:val="20"/>
          <w:szCs w:val="20"/>
        </w:rPr>
        <w:t>...</w:t>
      </w:r>
      <w:r w:rsidR="008019B5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p w:rsidR="008A5741" w:rsidRDefault="008A5741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3134" w:rsidRDefault="008A5741" w:rsidP="008E2E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Fica assegurado aos Secretários Municipais, o direito a férias regulamentares e abono de natal, nos termos do Estatuto dos Servidores Públicos deste </w:t>
      </w:r>
      <w:proofErr w:type="gramStart"/>
      <w:r>
        <w:rPr>
          <w:rFonts w:ascii="Arial" w:hAnsi="Arial" w:cs="Arial"/>
          <w:sz w:val="20"/>
          <w:szCs w:val="20"/>
        </w:rPr>
        <w:t>Município</w:t>
      </w:r>
      <w:r w:rsidR="00083134">
        <w:rPr>
          <w:rFonts w:ascii="Arial" w:hAnsi="Arial" w:cs="Arial"/>
          <w:sz w:val="20"/>
          <w:szCs w:val="20"/>
        </w:rPr>
        <w:t>.”</w:t>
      </w:r>
      <w:proofErr w:type="gramEnd"/>
    </w:p>
    <w:p w:rsidR="001503B9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03B9" w:rsidRPr="00596A9F" w:rsidRDefault="008A5741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503B9">
        <w:rPr>
          <w:rFonts w:ascii="Arial" w:hAnsi="Arial" w:cs="Arial"/>
          <w:b/>
          <w:sz w:val="20"/>
          <w:szCs w:val="20"/>
        </w:rPr>
        <w:t>º</w:t>
      </w:r>
      <w:r w:rsidR="001503B9">
        <w:rPr>
          <w:rFonts w:ascii="Arial" w:hAnsi="Arial" w:cs="Arial"/>
          <w:sz w:val="20"/>
          <w:szCs w:val="20"/>
        </w:rPr>
        <w:t xml:space="preserve"> Esta Lei entrará em </w:t>
      </w:r>
      <w:r w:rsidR="001503B9" w:rsidRPr="00596A9F">
        <w:rPr>
          <w:rFonts w:ascii="Arial" w:hAnsi="Arial" w:cs="Arial"/>
          <w:sz w:val="20"/>
          <w:szCs w:val="20"/>
        </w:rPr>
        <w:t>vigor na</w:t>
      </w:r>
      <w:r w:rsidR="001503B9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Default="00D81866" w:rsidP="00150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083134">
        <w:rPr>
          <w:rFonts w:ascii="Arial" w:hAnsi="Arial" w:cs="Arial"/>
          <w:sz w:val="20"/>
          <w:szCs w:val="20"/>
        </w:rPr>
        <w:t>21 de dez</w:t>
      </w:r>
      <w:r w:rsidR="00EB32DC">
        <w:rPr>
          <w:rFonts w:ascii="Arial" w:hAnsi="Arial" w:cs="Arial"/>
          <w:sz w:val="20"/>
          <w:szCs w:val="20"/>
        </w:rPr>
        <w:t xml:space="preserve">embro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965416">
        <w:rPr>
          <w:rFonts w:ascii="Arial" w:hAnsi="Arial" w:cs="Arial"/>
          <w:sz w:val="20"/>
          <w:szCs w:val="20"/>
        </w:rPr>
        <w:t>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80" w:rsidRDefault="00BA2180" w:rsidP="009243B3">
      <w:pPr>
        <w:spacing w:after="0" w:line="240" w:lineRule="auto"/>
      </w:pPr>
      <w:r>
        <w:separator/>
      </w:r>
    </w:p>
  </w:endnote>
  <w:endnote w:type="continuationSeparator" w:id="0">
    <w:p w:rsidR="00BA2180" w:rsidRDefault="00BA218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80" w:rsidRDefault="00BA2180" w:rsidP="009243B3">
      <w:pPr>
        <w:spacing w:after="0" w:line="240" w:lineRule="auto"/>
      </w:pPr>
      <w:r>
        <w:separator/>
      </w:r>
    </w:p>
  </w:footnote>
  <w:footnote w:type="continuationSeparator" w:id="0">
    <w:p w:rsidR="00BA2180" w:rsidRDefault="00BA218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83134"/>
    <w:rsid w:val="000900C9"/>
    <w:rsid w:val="000B29EE"/>
    <w:rsid w:val="000D3A75"/>
    <w:rsid w:val="00113020"/>
    <w:rsid w:val="00115FF6"/>
    <w:rsid w:val="00127A68"/>
    <w:rsid w:val="001503B9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1E5013"/>
    <w:rsid w:val="002136D3"/>
    <w:rsid w:val="00215C9A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494E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19B5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A5741"/>
    <w:rsid w:val="008C7623"/>
    <w:rsid w:val="008D6DF6"/>
    <w:rsid w:val="008E2E71"/>
    <w:rsid w:val="008E6655"/>
    <w:rsid w:val="009243B3"/>
    <w:rsid w:val="00925621"/>
    <w:rsid w:val="00954D9B"/>
    <w:rsid w:val="00960337"/>
    <w:rsid w:val="00963555"/>
    <w:rsid w:val="00965416"/>
    <w:rsid w:val="00980F66"/>
    <w:rsid w:val="00986190"/>
    <w:rsid w:val="009A0F90"/>
    <w:rsid w:val="009A52D3"/>
    <w:rsid w:val="009B044B"/>
    <w:rsid w:val="009C6138"/>
    <w:rsid w:val="009E46C4"/>
    <w:rsid w:val="009E7041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32972"/>
    <w:rsid w:val="00B441D2"/>
    <w:rsid w:val="00B5359B"/>
    <w:rsid w:val="00B729B8"/>
    <w:rsid w:val="00B918D2"/>
    <w:rsid w:val="00BA2180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0540"/>
    <w:rsid w:val="00D94C94"/>
    <w:rsid w:val="00D95C13"/>
    <w:rsid w:val="00D97F3E"/>
    <w:rsid w:val="00DB348F"/>
    <w:rsid w:val="00DC22C1"/>
    <w:rsid w:val="00DC5338"/>
    <w:rsid w:val="00DD1293"/>
    <w:rsid w:val="00DF3C4E"/>
    <w:rsid w:val="00DF4992"/>
    <w:rsid w:val="00E42601"/>
    <w:rsid w:val="00E62B9A"/>
    <w:rsid w:val="00E86095"/>
    <w:rsid w:val="00E9107C"/>
    <w:rsid w:val="00E9250C"/>
    <w:rsid w:val="00E97D0C"/>
    <w:rsid w:val="00EA4C2C"/>
    <w:rsid w:val="00EB32DC"/>
    <w:rsid w:val="00EB5A44"/>
    <w:rsid w:val="00EC1E16"/>
    <w:rsid w:val="00EC2200"/>
    <w:rsid w:val="00EC2764"/>
    <w:rsid w:val="00ED34C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D1189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232F8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31859-43D4-4B97-8F5B-C34667B1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2019-04-17T19:06:00Z</dcterms:created>
  <dcterms:modified xsi:type="dcterms:W3CDTF">2019-04-29T13:47:00Z</dcterms:modified>
</cp:coreProperties>
</file>