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3348C4">
        <w:rPr>
          <w:rFonts w:ascii="Arial" w:hAnsi="Arial" w:cs="Arial"/>
          <w:b/>
          <w:sz w:val="20"/>
          <w:szCs w:val="20"/>
        </w:rPr>
        <w:t>60</w:t>
      </w:r>
      <w:r w:rsidR="00234C52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12A55">
        <w:rPr>
          <w:rFonts w:ascii="Arial" w:hAnsi="Arial" w:cs="Arial"/>
          <w:b/>
          <w:sz w:val="20"/>
          <w:szCs w:val="20"/>
        </w:rPr>
        <w:t>2</w:t>
      </w:r>
      <w:r w:rsidR="00D52630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578C9">
        <w:rPr>
          <w:rFonts w:ascii="Arial" w:hAnsi="Arial" w:cs="Arial"/>
          <w:b/>
          <w:sz w:val="20"/>
          <w:szCs w:val="20"/>
        </w:rPr>
        <w:t>MARÇ</w:t>
      </w:r>
      <w:r w:rsidR="00CD23B4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E6484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Poder Executivo a celebrar convênio com </w:t>
      </w:r>
      <w:r w:rsidR="00BF7434">
        <w:rPr>
          <w:rFonts w:ascii="Arial" w:hAnsi="Arial" w:cs="Arial"/>
          <w:sz w:val="20"/>
          <w:szCs w:val="20"/>
        </w:rPr>
        <w:t>o Governo do Estado de São Paulo</w:t>
      </w:r>
      <w:r>
        <w:rPr>
          <w:rFonts w:ascii="Arial" w:hAnsi="Arial" w:cs="Arial"/>
          <w:sz w:val="20"/>
          <w:szCs w:val="20"/>
        </w:rPr>
        <w:t>, para a municipalização da gestão de programas, projetos e serviços de Assistência Social e dá outras providências correlatas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7827" w:rsidRDefault="00127A68" w:rsidP="00D52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D52630">
        <w:rPr>
          <w:rFonts w:ascii="Arial" w:hAnsi="Arial" w:cs="Arial"/>
          <w:sz w:val="20"/>
          <w:szCs w:val="20"/>
        </w:rPr>
        <w:t xml:space="preserve">Fica </w:t>
      </w:r>
      <w:r w:rsidR="00E6484A">
        <w:rPr>
          <w:rFonts w:ascii="Arial" w:hAnsi="Arial" w:cs="Arial"/>
          <w:sz w:val="20"/>
          <w:szCs w:val="20"/>
        </w:rPr>
        <w:t xml:space="preserve">o Poder Executivo autorizado a celebrar convênio com </w:t>
      </w:r>
      <w:r w:rsidR="00BF7434">
        <w:rPr>
          <w:rFonts w:ascii="Arial" w:hAnsi="Arial" w:cs="Arial"/>
          <w:sz w:val="20"/>
          <w:szCs w:val="20"/>
        </w:rPr>
        <w:t>Governo do Estado de São Paulo</w:t>
      </w:r>
      <w:r w:rsidR="00E6484A">
        <w:rPr>
          <w:rFonts w:ascii="Arial" w:hAnsi="Arial" w:cs="Arial"/>
          <w:sz w:val="20"/>
          <w:szCs w:val="20"/>
        </w:rPr>
        <w:t xml:space="preserve">, por intermédio </w:t>
      </w:r>
      <w:r w:rsidR="00BF7434">
        <w:rPr>
          <w:rFonts w:ascii="Arial" w:hAnsi="Arial" w:cs="Arial"/>
          <w:sz w:val="20"/>
          <w:szCs w:val="20"/>
        </w:rPr>
        <w:t>da Secretaria Estadual de Assistência e Desenvolvimento Social</w:t>
      </w:r>
      <w:r w:rsidR="00E6484A">
        <w:rPr>
          <w:rFonts w:ascii="Arial" w:hAnsi="Arial" w:cs="Arial"/>
          <w:sz w:val="20"/>
          <w:szCs w:val="20"/>
        </w:rPr>
        <w:t xml:space="preserve">, tendo por objeto a ação compartilhada visando </w:t>
      </w:r>
      <w:proofErr w:type="gramStart"/>
      <w:r w:rsidR="00E6484A">
        <w:rPr>
          <w:rFonts w:ascii="Arial" w:hAnsi="Arial" w:cs="Arial"/>
          <w:sz w:val="20"/>
          <w:szCs w:val="20"/>
        </w:rPr>
        <w:t>a</w:t>
      </w:r>
      <w:proofErr w:type="gramEnd"/>
      <w:r w:rsidR="00E6484A">
        <w:rPr>
          <w:rFonts w:ascii="Arial" w:hAnsi="Arial" w:cs="Arial"/>
          <w:sz w:val="20"/>
          <w:szCs w:val="20"/>
        </w:rPr>
        <w:t xml:space="preserve"> transferência de re</w:t>
      </w:r>
      <w:r w:rsidR="0073531E">
        <w:rPr>
          <w:rFonts w:ascii="Arial" w:hAnsi="Arial" w:cs="Arial"/>
          <w:sz w:val="20"/>
          <w:szCs w:val="20"/>
        </w:rPr>
        <w:t>cursos para o Fundo Municipal de Assistência Social, com a finalidade de descentralizar a Gestão de Programas, Projetos e Serviços de Assistência Social</w:t>
      </w:r>
      <w:r w:rsidR="00D52630">
        <w:rPr>
          <w:rFonts w:ascii="Arial" w:hAnsi="Arial" w:cs="Arial"/>
          <w:sz w:val="20"/>
          <w:szCs w:val="20"/>
        </w:rPr>
        <w:t>.</w:t>
      </w:r>
    </w:p>
    <w:p w:rsidR="00847827" w:rsidRDefault="00847827" w:rsidP="00C170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531E" w:rsidRPr="0073531E" w:rsidRDefault="0073531E" w:rsidP="00C170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No processo de parceria para a prestação de ações assistenciais, objeto de convênio o Município deverá assumir, integralmente a gestão das ações para executar com a cooperação técnic</w:t>
      </w:r>
      <w:r w:rsidR="00BF7434">
        <w:rPr>
          <w:rFonts w:ascii="Arial" w:hAnsi="Arial" w:cs="Arial"/>
          <w:sz w:val="20"/>
          <w:szCs w:val="20"/>
        </w:rPr>
        <w:t>a administrativa e financeira do</w:t>
      </w:r>
      <w:r>
        <w:rPr>
          <w:rFonts w:ascii="Arial" w:hAnsi="Arial" w:cs="Arial"/>
          <w:sz w:val="20"/>
          <w:szCs w:val="20"/>
        </w:rPr>
        <w:t xml:space="preserve"> </w:t>
      </w:r>
      <w:r w:rsidR="00BF7434">
        <w:rPr>
          <w:rFonts w:ascii="Arial" w:hAnsi="Arial" w:cs="Arial"/>
          <w:sz w:val="20"/>
          <w:szCs w:val="20"/>
        </w:rPr>
        <w:t>Estado</w:t>
      </w:r>
      <w:r>
        <w:rPr>
          <w:rFonts w:ascii="Arial" w:hAnsi="Arial" w:cs="Arial"/>
          <w:sz w:val="20"/>
          <w:szCs w:val="20"/>
        </w:rPr>
        <w:t>, de forma direta ou mútua colaboração com as entidades e organizações de assistência social situadas no Município.</w:t>
      </w:r>
    </w:p>
    <w:p w:rsidR="0073531E" w:rsidRDefault="0073531E" w:rsidP="00C170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52630" w:rsidRDefault="0073531E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26655A">
        <w:rPr>
          <w:rFonts w:ascii="Arial" w:hAnsi="Arial" w:cs="Arial"/>
          <w:b/>
          <w:sz w:val="20"/>
          <w:szCs w:val="20"/>
        </w:rPr>
        <w:t>º</w:t>
      </w:r>
      <w:r w:rsidR="0026655A">
        <w:rPr>
          <w:rFonts w:ascii="Arial" w:hAnsi="Arial" w:cs="Arial"/>
          <w:sz w:val="20"/>
          <w:szCs w:val="20"/>
        </w:rPr>
        <w:t xml:space="preserve"> </w:t>
      </w:r>
      <w:r w:rsidR="00D52630">
        <w:rPr>
          <w:rFonts w:ascii="Arial" w:hAnsi="Arial" w:cs="Arial"/>
          <w:sz w:val="20"/>
          <w:szCs w:val="20"/>
        </w:rPr>
        <w:t>As despesa</w:t>
      </w:r>
      <w:bookmarkStart w:id="0" w:name="_GoBack"/>
      <w:bookmarkEnd w:id="0"/>
      <w:r w:rsidR="00D52630">
        <w:rPr>
          <w:rFonts w:ascii="Arial" w:hAnsi="Arial" w:cs="Arial"/>
          <w:sz w:val="20"/>
          <w:szCs w:val="20"/>
        </w:rPr>
        <w:t>s decorrentes com a execução da presente Lei, correrão à conta de dotação própria</w:t>
      </w:r>
      <w:r w:rsidR="00E6484A">
        <w:rPr>
          <w:rFonts w:ascii="Arial" w:hAnsi="Arial" w:cs="Arial"/>
          <w:sz w:val="20"/>
          <w:szCs w:val="20"/>
        </w:rPr>
        <w:t xml:space="preserve"> </w:t>
      </w:r>
      <w:r w:rsidR="00D52630">
        <w:rPr>
          <w:rFonts w:ascii="Arial" w:hAnsi="Arial" w:cs="Arial"/>
          <w:sz w:val="20"/>
          <w:szCs w:val="20"/>
        </w:rPr>
        <w:t>do orçamento.</w:t>
      </w:r>
    </w:p>
    <w:p w:rsidR="00D52630" w:rsidRDefault="00D52630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D52630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3531E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C17051">
        <w:rPr>
          <w:rFonts w:ascii="Arial" w:hAnsi="Arial" w:cs="Arial"/>
          <w:sz w:val="20"/>
          <w:szCs w:val="20"/>
        </w:rPr>
        <w:t>Esta Lei entra</w:t>
      </w:r>
      <w:r w:rsidR="00E97D0C" w:rsidRPr="00E97D0C">
        <w:rPr>
          <w:rFonts w:ascii="Arial" w:hAnsi="Arial" w:cs="Arial"/>
          <w:sz w:val="20"/>
          <w:szCs w:val="20"/>
        </w:rPr>
        <w:t xml:space="preserve">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273B9C">
        <w:rPr>
          <w:rFonts w:ascii="Arial" w:hAnsi="Arial" w:cs="Arial"/>
          <w:sz w:val="20"/>
          <w:szCs w:val="20"/>
        </w:rPr>
        <w:t>, revogadas as disposições em contrário.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847827">
        <w:rPr>
          <w:rFonts w:ascii="Arial" w:hAnsi="Arial" w:cs="Arial"/>
          <w:sz w:val="20"/>
          <w:szCs w:val="20"/>
        </w:rPr>
        <w:t>e Vasconcelos, 2</w:t>
      </w:r>
      <w:r w:rsidR="00D52630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C17051">
        <w:rPr>
          <w:rFonts w:ascii="Arial" w:hAnsi="Arial" w:cs="Arial"/>
          <w:sz w:val="20"/>
          <w:szCs w:val="20"/>
        </w:rPr>
        <w:t>març</w:t>
      </w:r>
      <w:r w:rsidR="003B0C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C52" w:rsidRDefault="00234C52" w:rsidP="009243B3">
      <w:pPr>
        <w:spacing w:after="0" w:line="240" w:lineRule="auto"/>
      </w:pPr>
      <w:r>
        <w:separator/>
      </w:r>
    </w:p>
  </w:endnote>
  <w:endnote w:type="continuationSeparator" w:id="0">
    <w:p w:rsidR="00234C52" w:rsidRDefault="00234C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C52" w:rsidRDefault="00234C52" w:rsidP="009243B3">
      <w:pPr>
        <w:spacing w:after="0" w:line="240" w:lineRule="auto"/>
      </w:pPr>
      <w:r>
        <w:separator/>
      </w:r>
    </w:p>
  </w:footnote>
  <w:footnote w:type="continuationSeparator" w:id="0">
    <w:p w:rsidR="00234C52" w:rsidRDefault="00234C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C52" w:rsidRDefault="00234C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63310"/>
    <w:rsid w:val="000648B2"/>
    <w:rsid w:val="000729A0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B5453"/>
    <w:rsid w:val="001D7561"/>
    <w:rsid w:val="00206833"/>
    <w:rsid w:val="00213105"/>
    <w:rsid w:val="00215C9A"/>
    <w:rsid w:val="00234C52"/>
    <w:rsid w:val="0026655A"/>
    <w:rsid w:val="00273B9C"/>
    <w:rsid w:val="00285F07"/>
    <w:rsid w:val="00293785"/>
    <w:rsid w:val="002B42C6"/>
    <w:rsid w:val="002E2761"/>
    <w:rsid w:val="003026FF"/>
    <w:rsid w:val="0030602B"/>
    <w:rsid w:val="003348C4"/>
    <w:rsid w:val="0035404A"/>
    <w:rsid w:val="00354EA0"/>
    <w:rsid w:val="003578C9"/>
    <w:rsid w:val="003B0C0E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06C24"/>
    <w:rsid w:val="005413AC"/>
    <w:rsid w:val="0055344C"/>
    <w:rsid w:val="00581D0F"/>
    <w:rsid w:val="00584741"/>
    <w:rsid w:val="005B7E32"/>
    <w:rsid w:val="00602FA3"/>
    <w:rsid w:val="006172E9"/>
    <w:rsid w:val="006206EB"/>
    <w:rsid w:val="00664DC4"/>
    <w:rsid w:val="006975B5"/>
    <w:rsid w:val="006A2BC2"/>
    <w:rsid w:val="006A7EF7"/>
    <w:rsid w:val="006F21D7"/>
    <w:rsid w:val="006F60DB"/>
    <w:rsid w:val="006F704E"/>
    <w:rsid w:val="0070739B"/>
    <w:rsid w:val="00722D93"/>
    <w:rsid w:val="0073531E"/>
    <w:rsid w:val="0074748E"/>
    <w:rsid w:val="00750D11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C7623"/>
    <w:rsid w:val="008D6DF6"/>
    <w:rsid w:val="00912A55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D1C95"/>
    <w:rsid w:val="00B1620B"/>
    <w:rsid w:val="00B429A3"/>
    <w:rsid w:val="00B540DA"/>
    <w:rsid w:val="00BF2D7D"/>
    <w:rsid w:val="00BF7434"/>
    <w:rsid w:val="00C17051"/>
    <w:rsid w:val="00C17350"/>
    <w:rsid w:val="00C35BA7"/>
    <w:rsid w:val="00C36683"/>
    <w:rsid w:val="00C45BCB"/>
    <w:rsid w:val="00C62471"/>
    <w:rsid w:val="00C64E06"/>
    <w:rsid w:val="00CA66FB"/>
    <w:rsid w:val="00CD23B4"/>
    <w:rsid w:val="00D155C8"/>
    <w:rsid w:val="00D22B5C"/>
    <w:rsid w:val="00D338F7"/>
    <w:rsid w:val="00D52630"/>
    <w:rsid w:val="00D7651E"/>
    <w:rsid w:val="00D94C94"/>
    <w:rsid w:val="00D95C13"/>
    <w:rsid w:val="00DC22C1"/>
    <w:rsid w:val="00E204A0"/>
    <w:rsid w:val="00E21BA0"/>
    <w:rsid w:val="00E42601"/>
    <w:rsid w:val="00E6484A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943FE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412FB-AC4D-417D-9E6A-1592EC60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2019-04-17T19:30:00Z</dcterms:created>
  <dcterms:modified xsi:type="dcterms:W3CDTF">2019-04-17T19:36:00Z</dcterms:modified>
</cp:coreProperties>
</file>