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2F0A86">
        <w:rPr>
          <w:rFonts w:ascii="Arial" w:hAnsi="Arial" w:cs="Arial"/>
          <w:b/>
          <w:sz w:val="20"/>
          <w:szCs w:val="20"/>
        </w:rPr>
        <w:t>610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F0A86" w:rsidP="002F0A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F0A86">
        <w:rPr>
          <w:rFonts w:ascii="Arial" w:hAnsi="Arial" w:cs="Arial"/>
          <w:sz w:val="20"/>
          <w:szCs w:val="20"/>
        </w:rPr>
        <w:t>Dispõe sobre a inclusão de evento que especifica no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calendário oficial de festividades do Municíp</w:t>
      </w:r>
      <w:r>
        <w:rPr>
          <w:rFonts w:ascii="Arial" w:hAnsi="Arial" w:cs="Arial"/>
          <w:sz w:val="20"/>
          <w:szCs w:val="20"/>
        </w:rPr>
        <w:t>io</w:t>
      </w:r>
      <w:r w:rsidR="0022625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F0A86" w:rsidRPr="002F0A86">
        <w:rPr>
          <w:rFonts w:ascii="Arial" w:hAnsi="Arial" w:cs="Arial"/>
          <w:sz w:val="20"/>
          <w:szCs w:val="20"/>
        </w:rPr>
        <w:t>Fica incluído no calendário de festividades</w:t>
      </w:r>
      <w:r w:rsidR="002F0A86">
        <w:rPr>
          <w:rFonts w:ascii="Arial" w:hAnsi="Arial" w:cs="Arial"/>
          <w:sz w:val="20"/>
          <w:szCs w:val="20"/>
        </w:rPr>
        <w:t xml:space="preserve"> </w:t>
      </w:r>
      <w:r w:rsidR="002F0A86" w:rsidRPr="002F0A86">
        <w:rPr>
          <w:rFonts w:ascii="Arial" w:hAnsi="Arial" w:cs="Arial"/>
          <w:sz w:val="20"/>
          <w:szCs w:val="20"/>
        </w:rPr>
        <w:t>oficiais do Município, a "A corrida do dia dos Pais", a ser realizada</w:t>
      </w:r>
      <w:r w:rsidR="002F0A86">
        <w:rPr>
          <w:rFonts w:ascii="Arial" w:hAnsi="Arial" w:cs="Arial"/>
          <w:sz w:val="20"/>
          <w:szCs w:val="20"/>
        </w:rPr>
        <w:t xml:space="preserve"> anualmente no 2º</w:t>
      </w:r>
      <w:r w:rsidR="002F0A86" w:rsidRPr="002F0A86">
        <w:rPr>
          <w:rFonts w:ascii="Arial" w:hAnsi="Arial" w:cs="Arial"/>
          <w:sz w:val="20"/>
          <w:szCs w:val="20"/>
        </w:rPr>
        <w:t xml:space="preserve"> domingo do mês de agosto.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A86" w:rsidRDefault="002F0A86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Para efetivar a inscrição na corrida, o candidato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deverá efetuar o recolhimento de taxa, bem como, contribuir com um quilo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 xml:space="preserve">de alimento </w:t>
      </w:r>
      <w:r w:rsidR="00A847F6" w:rsidRPr="002F0A86">
        <w:rPr>
          <w:rFonts w:ascii="Arial" w:hAnsi="Arial" w:cs="Arial"/>
          <w:sz w:val="20"/>
          <w:szCs w:val="20"/>
        </w:rPr>
        <w:t>não perecível</w:t>
      </w:r>
      <w:r w:rsidRPr="002F0A86">
        <w:rPr>
          <w:rFonts w:ascii="Arial" w:hAnsi="Arial" w:cs="Arial"/>
          <w:sz w:val="20"/>
          <w:szCs w:val="20"/>
        </w:rPr>
        <w:t>.</w:t>
      </w:r>
    </w:p>
    <w:p w:rsidR="002F0A86" w:rsidRPr="002F0A86" w:rsidRDefault="002F0A86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A86" w:rsidRPr="002F0A86" w:rsidRDefault="002F0A86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A86">
        <w:rPr>
          <w:rFonts w:ascii="Arial" w:hAnsi="Arial" w:cs="Arial"/>
          <w:b/>
          <w:sz w:val="20"/>
          <w:szCs w:val="20"/>
        </w:rPr>
        <w:t>Parágrafo único.</w:t>
      </w:r>
      <w:r w:rsidRPr="002F0A86">
        <w:rPr>
          <w:rFonts w:ascii="Arial" w:hAnsi="Arial" w:cs="Arial"/>
          <w:sz w:val="20"/>
          <w:szCs w:val="20"/>
        </w:rPr>
        <w:t xml:space="preserve"> Caberá ao Fundo Social de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Solidariedade, destinar os alimentos as famílias carentes, e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quanto aos valores arrecadados com a inscrição, a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Secretaria Municipal de Desenvolvimento e Promoção social</w:t>
      </w:r>
      <w:r>
        <w:rPr>
          <w:rFonts w:ascii="Arial" w:hAnsi="Arial" w:cs="Arial"/>
          <w:sz w:val="20"/>
          <w:szCs w:val="20"/>
        </w:rPr>
        <w:t xml:space="preserve"> </w:t>
      </w:r>
      <w:r w:rsidRPr="002F0A86">
        <w:rPr>
          <w:rFonts w:ascii="Arial" w:hAnsi="Arial" w:cs="Arial"/>
          <w:sz w:val="20"/>
          <w:szCs w:val="20"/>
        </w:rPr>
        <w:t>destinará a uma entidade assistencial do Município.</w:t>
      </w:r>
    </w:p>
    <w:p w:rsidR="002F0A86" w:rsidRDefault="002F0A86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7F6" w:rsidRPr="00A847F6" w:rsidRDefault="00A847F6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disciplinará as normas necessárias para a realização do evento.</w:t>
      </w:r>
    </w:p>
    <w:p w:rsidR="00A847F6" w:rsidRPr="006F1B32" w:rsidRDefault="00A847F6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F73" w:rsidRPr="006577BB" w:rsidRDefault="006577BB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847F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6577B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847F6">
        <w:rPr>
          <w:rFonts w:ascii="Arial" w:hAnsi="Arial" w:cs="Arial"/>
          <w:b/>
          <w:sz w:val="20"/>
          <w:szCs w:val="20"/>
        </w:rPr>
        <w:t>5</w:t>
      </w:r>
      <w:r w:rsidR="0073531E">
        <w:rPr>
          <w:rFonts w:ascii="Arial" w:hAnsi="Arial" w:cs="Arial"/>
          <w:b/>
          <w:sz w:val="20"/>
          <w:szCs w:val="20"/>
        </w:rPr>
        <w:t>º</w:t>
      </w:r>
      <w:r w:rsidR="0073531E"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A847F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A847F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86" w:rsidRDefault="002F0A86" w:rsidP="009243B3">
      <w:pPr>
        <w:spacing w:after="0" w:line="240" w:lineRule="auto"/>
      </w:pPr>
      <w:r>
        <w:separator/>
      </w:r>
    </w:p>
  </w:endnote>
  <w:endnote w:type="continuationSeparator" w:id="0">
    <w:p w:rsidR="002F0A86" w:rsidRDefault="002F0A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86" w:rsidRDefault="002F0A86" w:rsidP="009243B3">
      <w:pPr>
        <w:spacing w:after="0" w:line="240" w:lineRule="auto"/>
      </w:pPr>
      <w:r>
        <w:separator/>
      </w:r>
    </w:p>
  </w:footnote>
  <w:footnote w:type="continuationSeparator" w:id="0">
    <w:p w:rsidR="002F0A86" w:rsidRDefault="002F0A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86" w:rsidRDefault="002F0A8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F328-3CE9-438B-BADD-B1D995E2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2019-04-17T19:56:00Z</dcterms:created>
  <dcterms:modified xsi:type="dcterms:W3CDTF">2019-04-17T20:07:00Z</dcterms:modified>
</cp:coreProperties>
</file>