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B37EB8">
        <w:rPr>
          <w:rFonts w:ascii="Arial" w:hAnsi="Arial" w:cs="Arial"/>
          <w:b/>
          <w:sz w:val="20"/>
          <w:szCs w:val="20"/>
        </w:rPr>
        <w:t>617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D4DA6">
        <w:rPr>
          <w:rFonts w:ascii="Arial" w:hAnsi="Arial" w:cs="Arial"/>
          <w:b/>
          <w:sz w:val="20"/>
          <w:szCs w:val="20"/>
        </w:rPr>
        <w:t>02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D4DA6">
        <w:rPr>
          <w:rFonts w:ascii="Arial" w:hAnsi="Arial" w:cs="Arial"/>
          <w:b/>
          <w:sz w:val="20"/>
          <w:szCs w:val="20"/>
        </w:rPr>
        <w:t>JUNHO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CD23B4">
        <w:rPr>
          <w:rFonts w:ascii="Arial" w:hAnsi="Arial" w:cs="Arial"/>
          <w:b/>
          <w:sz w:val="20"/>
          <w:szCs w:val="20"/>
        </w:rPr>
        <w:t>2005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B37EB8" w:rsidP="00B37EB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B37EB8">
        <w:rPr>
          <w:rFonts w:ascii="Arial" w:hAnsi="Arial" w:cs="Arial"/>
          <w:sz w:val="20"/>
          <w:szCs w:val="20"/>
        </w:rPr>
        <w:t>Dispõe sobre a criação do CONSELHO MUNICIPAL DE</w:t>
      </w:r>
      <w:r>
        <w:rPr>
          <w:rFonts w:ascii="Arial" w:hAnsi="Arial" w:cs="Arial"/>
          <w:sz w:val="20"/>
          <w:szCs w:val="20"/>
        </w:rPr>
        <w:t xml:space="preserve"> </w:t>
      </w:r>
      <w:r w:rsidRPr="00B37EB8">
        <w:rPr>
          <w:rFonts w:ascii="Arial" w:hAnsi="Arial" w:cs="Arial"/>
          <w:sz w:val="20"/>
          <w:szCs w:val="20"/>
        </w:rPr>
        <w:t>CONTROLE S</w:t>
      </w:r>
      <w:r>
        <w:rPr>
          <w:rFonts w:ascii="Arial" w:hAnsi="Arial" w:cs="Arial"/>
          <w:sz w:val="20"/>
          <w:szCs w:val="20"/>
        </w:rPr>
        <w:t>OCIAL DO PROGRAMA BOLSA FAMÍLIA</w:t>
      </w:r>
      <w:r w:rsidR="00050444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9C07E7">
        <w:rPr>
          <w:rFonts w:ascii="Arial" w:hAnsi="Arial" w:cs="Arial"/>
          <w:b/>
          <w:sz w:val="20"/>
          <w:szCs w:val="20"/>
        </w:rPr>
        <w:t>D</w:t>
      </w:r>
      <w:r w:rsidR="006F60DB">
        <w:rPr>
          <w:rFonts w:ascii="Arial" w:hAnsi="Arial" w:cs="Arial"/>
          <w:b/>
          <w:sz w:val="20"/>
          <w:szCs w:val="20"/>
        </w:rPr>
        <w:t>AS</w:t>
      </w:r>
      <w:r w:rsidR="009C07E7">
        <w:rPr>
          <w:rFonts w:ascii="Arial" w:hAnsi="Arial" w:cs="Arial"/>
          <w:b/>
          <w:sz w:val="20"/>
          <w:szCs w:val="20"/>
        </w:rPr>
        <w:t xml:space="preserve"> 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4DA6" w:rsidRDefault="001D4DA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F0277" w:rsidRDefault="00127A68" w:rsidP="00B37E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B37EB8" w:rsidRPr="00B37EB8">
        <w:rPr>
          <w:rFonts w:ascii="Arial" w:hAnsi="Arial" w:cs="Arial"/>
          <w:sz w:val="20"/>
          <w:szCs w:val="20"/>
        </w:rPr>
        <w:t>Fica criado o Conselho Municipal de</w:t>
      </w:r>
      <w:r w:rsidR="00B37EB8">
        <w:rPr>
          <w:rFonts w:ascii="Arial" w:hAnsi="Arial" w:cs="Arial"/>
          <w:sz w:val="20"/>
          <w:szCs w:val="20"/>
        </w:rPr>
        <w:t xml:space="preserve"> </w:t>
      </w:r>
      <w:r w:rsidR="00B37EB8" w:rsidRPr="00B37EB8">
        <w:rPr>
          <w:rFonts w:ascii="Arial" w:hAnsi="Arial" w:cs="Arial"/>
          <w:sz w:val="20"/>
          <w:szCs w:val="20"/>
        </w:rPr>
        <w:t>Controle Social do Programa Bolsa Família, Órgão colegiado do sistema</w:t>
      </w:r>
      <w:r w:rsidR="00B37EB8">
        <w:rPr>
          <w:rFonts w:ascii="Arial" w:hAnsi="Arial" w:cs="Arial"/>
          <w:sz w:val="20"/>
          <w:szCs w:val="20"/>
        </w:rPr>
        <w:t xml:space="preserve"> </w:t>
      </w:r>
      <w:r w:rsidR="00B37EB8" w:rsidRPr="00B37EB8">
        <w:rPr>
          <w:rFonts w:ascii="Arial" w:hAnsi="Arial" w:cs="Arial"/>
          <w:sz w:val="20"/>
          <w:szCs w:val="20"/>
        </w:rPr>
        <w:t>descentralizado e participativo de Controle do Programa Bolsa Família com caráter</w:t>
      </w:r>
      <w:r w:rsidR="00B37EB8">
        <w:rPr>
          <w:rFonts w:ascii="Arial" w:hAnsi="Arial" w:cs="Arial"/>
          <w:sz w:val="20"/>
          <w:szCs w:val="20"/>
        </w:rPr>
        <w:t xml:space="preserve"> </w:t>
      </w:r>
      <w:r w:rsidR="00B37EB8" w:rsidRPr="00B37EB8">
        <w:rPr>
          <w:rFonts w:ascii="Arial" w:hAnsi="Arial" w:cs="Arial"/>
          <w:sz w:val="20"/>
          <w:szCs w:val="20"/>
        </w:rPr>
        <w:t>deliberativo, permanente, normativo, fiscalizador e consultivo de composição</w:t>
      </w:r>
      <w:r w:rsidR="00B37EB8">
        <w:rPr>
          <w:rFonts w:ascii="Arial" w:hAnsi="Arial" w:cs="Arial"/>
          <w:sz w:val="20"/>
          <w:szCs w:val="20"/>
        </w:rPr>
        <w:t xml:space="preserve"> paritá</w:t>
      </w:r>
      <w:r w:rsidR="00B37EB8" w:rsidRPr="00B37EB8">
        <w:rPr>
          <w:rFonts w:ascii="Arial" w:hAnsi="Arial" w:cs="Arial"/>
          <w:sz w:val="20"/>
          <w:szCs w:val="20"/>
        </w:rPr>
        <w:t>ria entre o Poder Público e a Sociedade Civil, vinculada estruturalmente a</w:t>
      </w:r>
      <w:r w:rsidR="00B37EB8">
        <w:rPr>
          <w:rFonts w:ascii="Arial" w:hAnsi="Arial" w:cs="Arial"/>
          <w:sz w:val="20"/>
          <w:szCs w:val="20"/>
        </w:rPr>
        <w:t xml:space="preserve"> </w:t>
      </w:r>
      <w:r w:rsidR="00B37EB8" w:rsidRPr="00B37EB8">
        <w:rPr>
          <w:rFonts w:ascii="Arial" w:hAnsi="Arial" w:cs="Arial"/>
          <w:sz w:val="20"/>
          <w:szCs w:val="20"/>
        </w:rPr>
        <w:t>Secretaria Municipal de Promoção e Desenvolvimento Social.</w:t>
      </w:r>
    </w:p>
    <w:p w:rsidR="00B37EB8" w:rsidRDefault="00B37EB8" w:rsidP="00B37E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37EB8" w:rsidRPr="001D4DA6" w:rsidRDefault="00B37EB8" w:rsidP="00B37EB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CAPÍTULO I</w:t>
      </w:r>
    </w:p>
    <w:p w:rsidR="00B37EB8" w:rsidRPr="001D4DA6" w:rsidRDefault="00B37EB8" w:rsidP="00B37EB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D4DA6">
        <w:rPr>
          <w:rFonts w:ascii="Arial" w:hAnsi="Arial" w:cs="Arial"/>
          <w:b/>
          <w:sz w:val="20"/>
          <w:szCs w:val="20"/>
        </w:rPr>
        <w:t xml:space="preserve">Da </w:t>
      </w:r>
      <w:r w:rsidRPr="00B37EB8">
        <w:rPr>
          <w:rFonts w:ascii="Arial" w:hAnsi="Arial" w:cs="Arial"/>
          <w:b/>
          <w:sz w:val="20"/>
          <w:szCs w:val="20"/>
        </w:rPr>
        <w:t>Competência do Conselho Municipal de Controle Social do Programa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B37EB8">
        <w:rPr>
          <w:rFonts w:ascii="Arial" w:hAnsi="Arial" w:cs="Arial"/>
          <w:b/>
          <w:sz w:val="20"/>
          <w:szCs w:val="20"/>
        </w:rPr>
        <w:t>Bolsa Família</w:t>
      </w:r>
    </w:p>
    <w:p w:rsidR="003A25F0" w:rsidRDefault="003A25F0" w:rsidP="00FB4F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37EB8" w:rsidRDefault="00FB4F49" w:rsidP="00B37E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B37EB8" w:rsidRPr="00B37EB8">
        <w:rPr>
          <w:rFonts w:ascii="Arial" w:hAnsi="Arial" w:cs="Arial"/>
          <w:sz w:val="20"/>
          <w:szCs w:val="20"/>
        </w:rPr>
        <w:t>Compete ao Conselho Municipal de</w:t>
      </w:r>
      <w:r w:rsidR="00B37EB8">
        <w:rPr>
          <w:rFonts w:ascii="Arial" w:hAnsi="Arial" w:cs="Arial"/>
          <w:sz w:val="20"/>
          <w:szCs w:val="20"/>
        </w:rPr>
        <w:t xml:space="preserve"> </w:t>
      </w:r>
      <w:r w:rsidR="00B37EB8" w:rsidRPr="00B37EB8">
        <w:rPr>
          <w:rFonts w:ascii="Arial" w:hAnsi="Arial" w:cs="Arial"/>
          <w:sz w:val="20"/>
          <w:szCs w:val="20"/>
        </w:rPr>
        <w:t>Controle S</w:t>
      </w:r>
      <w:r w:rsidR="006C6538">
        <w:rPr>
          <w:rFonts w:ascii="Arial" w:hAnsi="Arial" w:cs="Arial"/>
          <w:sz w:val="20"/>
          <w:szCs w:val="20"/>
        </w:rPr>
        <w:t>ocial do Programa Bolsa Família:</w:t>
      </w:r>
    </w:p>
    <w:p w:rsidR="00B37EB8" w:rsidRPr="00B37EB8" w:rsidRDefault="00B37EB8" w:rsidP="00B37E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37EB8" w:rsidRPr="00B37EB8" w:rsidRDefault="00B37EB8" w:rsidP="00B37E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7EB8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</w:t>
      </w:r>
      <w:r w:rsidRPr="00B37EB8">
        <w:rPr>
          <w:rFonts w:ascii="Arial" w:hAnsi="Arial" w:cs="Arial"/>
          <w:sz w:val="20"/>
          <w:szCs w:val="20"/>
        </w:rPr>
        <w:t>Constituir coordenação composta por representantes</w:t>
      </w:r>
      <w:r>
        <w:rPr>
          <w:rFonts w:ascii="Arial" w:hAnsi="Arial" w:cs="Arial"/>
          <w:sz w:val="20"/>
          <w:szCs w:val="20"/>
        </w:rPr>
        <w:t xml:space="preserve"> </w:t>
      </w:r>
      <w:r w:rsidRPr="00B37EB8">
        <w:rPr>
          <w:rFonts w:ascii="Arial" w:hAnsi="Arial" w:cs="Arial"/>
          <w:sz w:val="20"/>
          <w:szCs w:val="20"/>
        </w:rPr>
        <w:t>das suas áreas de saúde, educação, assistência social e agricultura e</w:t>
      </w:r>
      <w:r>
        <w:rPr>
          <w:rFonts w:ascii="Arial" w:hAnsi="Arial" w:cs="Arial"/>
          <w:sz w:val="20"/>
          <w:szCs w:val="20"/>
        </w:rPr>
        <w:t xml:space="preserve"> </w:t>
      </w:r>
      <w:r w:rsidRPr="00B37EB8">
        <w:rPr>
          <w:rFonts w:ascii="Arial" w:hAnsi="Arial" w:cs="Arial"/>
          <w:sz w:val="20"/>
          <w:szCs w:val="20"/>
        </w:rPr>
        <w:t>abastecimento, que serão responsáveis pelas ações do Programa Bolsa Família,</w:t>
      </w:r>
      <w:r>
        <w:rPr>
          <w:rFonts w:ascii="Arial" w:hAnsi="Arial" w:cs="Arial"/>
          <w:sz w:val="20"/>
          <w:szCs w:val="20"/>
        </w:rPr>
        <w:t xml:space="preserve"> </w:t>
      </w:r>
      <w:r w:rsidRPr="00B37EB8">
        <w:rPr>
          <w:rFonts w:ascii="Arial" w:hAnsi="Arial" w:cs="Arial"/>
          <w:sz w:val="20"/>
          <w:szCs w:val="20"/>
        </w:rPr>
        <w:t>no âmbito do Município;</w:t>
      </w:r>
    </w:p>
    <w:p w:rsidR="00B37EB8" w:rsidRPr="00B37EB8" w:rsidRDefault="00B37EB8" w:rsidP="00B37E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7EB8">
        <w:rPr>
          <w:rFonts w:ascii="Arial" w:hAnsi="Arial" w:cs="Arial"/>
          <w:b/>
          <w:sz w:val="20"/>
          <w:szCs w:val="20"/>
        </w:rPr>
        <w:t>II –</w:t>
      </w:r>
      <w:r w:rsidRPr="00B37EB8">
        <w:rPr>
          <w:rFonts w:ascii="Arial" w:hAnsi="Arial" w:cs="Arial"/>
          <w:sz w:val="20"/>
          <w:szCs w:val="20"/>
        </w:rPr>
        <w:t xml:space="preserve"> Proceder à inscrição das famílias pobres do Município</w:t>
      </w:r>
      <w:r>
        <w:rPr>
          <w:rFonts w:ascii="Arial" w:hAnsi="Arial" w:cs="Arial"/>
          <w:sz w:val="20"/>
          <w:szCs w:val="20"/>
        </w:rPr>
        <w:t xml:space="preserve"> </w:t>
      </w:r>
      <w:r w:rsidRPr="00B37EB8">
        <w:rPr>
          <w:rFonts w:ascii="Arial" w:hAnsi="Arial" w:cs="Arial"/>
          <w:sz w:val="20"/>
          <w:szCs w:val="20"/>
        </w:rPr>
        <w:t>no Cadastramento Único do Governo Federal;</w:t>
      </w:r>
    </w:p>
    <w:p w:rsidR="00B37EB8" w:rsidRPr="00B37EB8" w:rsidRDefault="00B37EB8" w:rsidP="00B37E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7EB8">
        <w:rPr>
          <w:rFonts w:ascii="Arial" w:hAnsi="Arial" w:cs="Arial"/>
          <w:b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</w:t>
      </w:r>
      <w:r w:rsidRPr="00B37EB8">
        <w:rPr>
          <w:rFonts w:ascii="Arial" w:hAnsi="Arial" w:cs="Arial"/>
          <w:sz w:val="20"/>
          <w:szCs w:val="20"/>
        </w:rPr>
        <w:t>Promover ações que viabilizem a gestão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EB8">
        <w:rPr>
          <w:rFonts w:ascii="Arial" w:hAnsi="Arial" w:cs="Arial"/>
          <w:sz w:val="20"/>
          <w:szCs w:val="20"/>
        </w:rPr>
        <w:t>intersetorial</w:t>
      </w:r>
      <w:proofErr w:type="spellEnd"/>
      <w:r w:rsidRPr="00B37EB8">
        <w:rPr>
          <w:rFonts w:ascii="Arial" w:hAnsi="Arial" w:cs="Arial"/>
          <w:sz w:val="20"/>
          <w:szCs w:val="20"/>
        </w:rPr>
        <w:t>, na esfera municipal;</w:t>
      </w:r>
    </w:p>
    <w:p w:rsidR="00FB4F49" w:rsidRDefault="00B37EB8" w:rsidP="00B37E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7EB8">
        <w:rPr>
          <w:rFonts w:ascii="Arial" w:hAnsi="Arial" w:cs="Arial"/>
          <w:b/>
          <w:sz w:val="20"/>
          <w:szCs w:val="20"/>
        </w:rPr>
        <w:t>IV –</w:t>
      </w:r>
      <w:r>
        <w:rPr>
          <w:rFonts w:ascii="Arial" w:hAnsi="Arial" w:cs="Arial"/>
          <w:sz w:val="20"/>
          <w:szCs w:val="20"/>
        </w:rPr>
        <w:t xml:space="preserve"> </w:t>
      </w:r>
      <w:r w:rsidRPr="00B37EB8">
        <w:rPr>
          <w:rFonts w:ascii="Arial" w:hAnsi="Arial" w:cs="Arial"/>
          <w:sz w:val="20"/>
          <w:szCs w:val="20"/>
        </w:rPr>
        <w:t>Disponibilizar serviços e estruturas institucionais, da</w:t>
      </w:r>
      <w:r>
        <w:rPr>
          <w:rFonts w:ascii="Arial" w:hAnsi="Arial" w:cs="Arial"/>
          <w:sz w:val="20"/>
          <w:szCs w:val="20"/>
        </w:rPr>
        <w:t xml:space="preserve"> </w:t>
      </w:r>
      <w:r w:rsidRPr="00B37EB8">
        <w:rPr>
          <w:rFonts w:ascii="Arial" w:hAnsi="Arial" w:cs="Arial"/>
          <w:sz w:val="20"/>
          <w:szCs w:val="20"/>
        </w:rPr>
        <w:t>área da assistência social, da educação e de saúde, na esfera municipal;</w:t>
      </w:r>
    </w:p>
    <w:p w:rsidR="00B37EB8" w:rsidRPr="00B37EB8" w:rsidRDefault="00B37EB8" w:rsidP="00B37E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7EB8">
        <w:rPr>
          <w:rFonts w:ascii="Arial" w:hAnsi="Arial" w:cs="Arial"/>
          <w:b/>
          <w:sz w:val="20"/>
          <w:szCs w:val="20"/>
        </w:rPr>
        <w:t>V –</w:t>
      </w:r>
      <w:r w:rsidRPr="00B37EB8">
        <w:rPr>
          <w:rFonts w:ascii="Arial" w:hAnsi="Arial" w:cs="Arial"/>
          <w:sz w:val="20"/>
          <w:szCs w:val="20"/>
        </w:rPr>
        <w:t xml:space="preserve"> Garantir apoio técnico institucional para a gestão</w:t>
      </w:r>
      <w:r>
        <w:rPr>
          <w:rFonts w:ascii="Arial" w:hAnsi="Arial" w:cs="Arial"/>
          <w:sz w:val="20"/>
          <w:szCs w:val="20"/>
        </w:rPr>
        <w:t xml:space="preserve"> </w:t>
      </w:r>
      <w:r w:rsidRPr="00B37EB8">
        <w:rPr>
          <w:rFonts w:ascii="Arial" w:hAnsi="Arial" w:cs="Arial"/>
          <w:sz w:val="20"/>
          <w:szCs w:val="20"/>
        </w:rPr>
        <w:t>local do programa;</w:t>
      </w:r>
    </w:p>
    <w:p w:rsidR="00B37EB8" w:rsidRPr="00B37EB8" w:rsidRDefault="00B37EB8" w:rsidP="00B37E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7EB8">
        <w:rPr>
          <w:rFonts w:ascii="Arial" w:hAnsi="Arial" w:cs="Arial"/>
          <w:b/>
          <w:sz w:val="20"/>
          <w:szCs w:val="20"/>
        </w:rPr>
        <w:t>VI –</w:t>
      </w:r>
      <w:r w:rsidRPr="00B37EB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Constituir ó</w:t>
      </w:r>
      <w:r w:rsidRPr="00B37EB8">
        <w:rPr>
          <w:rFonts w:ascii="Arial" w:hAnsi="Arial" w:cs="Arial"/>
          <w:sz w:val="20"/>
          <w:szCs w:val="20"/>
        </w:rPr>
        <w:t>rgão de controle social;</w:t>
      </w:r>
    </w:p>
    <w:p w:rsidR="00B37EB8" w:rsidRPr="00B37EB8" w:rsidRDefault="00B37EB8" w:rsidP="00B37E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7EB8">
        <w:rPr>
          <w:rFonts w:ascii="Arial" w:hAnsi="Arial" w:cs="Arial"/>
          <w:b/>
          <w:sz w:val="20"/>
          <w:szCs w:val="20"/>
        </w:rPr>
        <w:t>VII –</w:t>
      </w:r>
      <w:r w:rsidRPr="00B37EB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Estabelecer parcerias com ó</w:t>
      </w:r>
      <w:r w:rsidRPr="00B37EB8">
        <w:rPr>
          <w:rFonts w:ascii="Arial" w:hAnsi="Arial" w:cs="Arial"/>
          <w:sz w:val="20"/>
          <w:szCs w:val="20"/>
        </w:rPr>
        <w:t>rgãos e instituições</w:t>
      </w:r>
      <w:r>
        <w:rPr>
          <w:rFonts w:ascii="Arial" w:hAnsi="Arial" w:cs="Arial"/>
          <w:sz w:val="20"/>
          <w:szCs w:val="20"/>
        </w:rPr>
        <w:t xml:space="preserve"> </w:t>
      </w:r>
      <w:r w:rsidRPr="00B37EB8">
        <w:rPr>
          <w:rFonts w:ascii="Arial" w:hAnsi="Arial" w:cs="Arial"/>
          <w:sz w:val="20"/>
          <w:szCs w:val="20"/>
        </w:rPr>
        <w:t>municipais, estaduais e federais, governamentais e não-governamentais, para</w:t>
      </w:r>
      <w:r>
        <w:rPr>
          <w:rFonts w:ascii="Arial" w:hAnsi="Arial" w:cs="Arial"/>
          <w:sz w:val="20"/>
          <w:szCs w:val="20"/>
        </w:rPr>
        <w:t xml:space="preserve"> </w:t>
      </w:r>
      <w:r w:rsidRPr="00B37EB8">
        <w:rPr>
          <w:rFonts w:ascii="Arial" w:hAnsi="Arial" w:cs="Arial"/>
          <w:sz w:val="20"/>
          <w:szCs w:val="20"/>
        </w:rPr>
        <w:t>oferta de programas sociais complementares;</w:t>
      </w:r>
    </w:p>
    <w:p w:rsidR="00B37EB8" w:rsidRPr="00B37EB8" w:rsidRDefault="00B37EB8" w:rsidP="00B37E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7EB8">
        <w:rPr>
          <w:rFonts w:ascii="Arial" w:hAnsi="Arial" w:cs="Arial"/>
          <w:b/>
          <w:sz w:val="20"/>
          <w:szCs w:val="20"/>
        </w:rPr>
        <w:t>VIII –</w:t>
      </w:r>
      <w:r w:rsidRPr="00B37EB8">
        <w:rPr>
          <w:rFonts w:ascii="Arial" w:hAnsi="Arial" w:cs="Arial"/>
          <w:sz w:val="20"/>
          <w:szCs w:val="20"/>
        </w:rPr>
        <w:t xml:space="preserve"> Promover, em articulação com a União e o</w:t>
      </w:r>
      <w:r>
        <w:rPr>
          <w:rFonts w:ascii="Arial" w:hAnsi="Arial" w:cs="Arial"/>
          <w:sz w:val="20"/>
          <w:szCs w:val="20"/>
        </w:rPr>
        <w:t xml:space="preserve"> </w:t>
      </w:r>
      <w:r w:rsidRPr="00B37EB8">
        <w:rPr>
          <w:rFonts w:ascii="Arial" w:hAnsi="Arial" w:cs="Arial"/>
          <w:sz w:val="20"/>
          <w:szCs w:val="20"/>
        </w:rPr>
        <w:t>Estado, o acompanhamento do cumprimento das condicionalidades;</w:t>
      </w:r>
    </w:p>
    <w:p w:rsidR="00B37EB8" w:rsidRDefault="00B37EB8" w:rsidP="00B37E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7EB8">
        <w:rPr>
          <w:rFonts w:ascii="Arial" w:hAnsi="Arial" w:cs="Arial"/>
          <w:b/>
          <w:sz w:val="20"/>
          <w:szCs w:val="20"/>
        </w:rPr>
        <w:t>IX –</w:t>
      </w:r>
      <w:r w:rsidRPr="00B37EB8">
        <w:rPr>
          <w:rFonts w:ascii="Arial" w:hAnsi="Arial" w:cs="Arial"/>
          <w:sz w:val="20"/>
          <w:szCs w:val="20"/>
        </w:rPr>
        <w:t xml:space="preserve"> Elaborar e aprovar seu regimento interno.</w:t>
      </w:r>
    </w:p>
    <w:p w:rsidR="001D4DA6" w:rsidRDefault="001D4DA6" w:rsidP="001D4D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4DA6" w:rsidRPr="001D4DA6" w:rsidRDefault="001D4DA6" w:rsidP="001D4DA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</w:t>
      </w:r>
      <w:r w:rsidRPr="001D4DA6">
        <w:rPr>
          <w:rFonts w:ascii="Arial" w:hAnsi="Arial" w:cs="Arial"/>
          <w:b/>
          <w:sz w:val="20"/>
          <w:szCs w:val="20"/>
        </w:rPr>
        <w:t>TULO II</w:t>
      </w:r>
    </w:p>
    <w:p w:rsidR="001D4DA6" w:rsidRPr="001D4DA6" w:rsidRDefault="001D4DA6" w:rsidP="001D4DA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D4DA6">
        <w:rPr>
          <w:rFonts w:ascii="Arial" w:hAnsi="Arial" w:cs="Arial"/>
          <w:b/>
          <w:sz w:val="20"/>
          <w:szCs w:val="20"/>
        </w:rPr>
        <w:t>Da Composição</w:t>
      </w:r>
    </w:p>
    <w:p w:rsidR="009A2ECD" w:rsidRDefault="009A2ECD" w:rsidP="00FB4F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3AED" w:rsidRDefault="00FB4F49" w:rsidP="00D93A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D93AED" w:rsidRPr="00D93AED">
        <w:rPr>
          <w:rFonts w:ascii="Arial" w:hAnsi="Arial" w:cs="Arial"/>
          <w:sz w:val="20"/>
          <w:szCs w:val="20"/>
        </w:rPr>
        <w:t>O Conselho Municipal de Controle Social do</w:t>
      </w:r>
      <w:r w:rsidR="00D93AED">
        <w:rPr>
          <w:rFonts w:ascii="Arial" w:hAnsi="Arial" w:cs="Arial"/>
          <w:sz w:val="20"/>
          <w:szCs w:val="20"/>
        </w:rPr>
        <w:t xml:space="preserve"> </w:t>
      </w:r>
      <w:r w:rsidR="00D93AED" w:rsidRPr="00D93AED">
        <w:rPr>
          <w:rFonts w:ascii="Arial" w:hAnsi="Arial" w:cs="Arial"/>
          <w:sz w:val="20"/>
          <w:szCs w:val="20"/>
        </w:rPr>
        <w:t>Programa Bolsa Família é composto de 10 (dez) membros e respectivos</w:t>
      </w:r>
      <w:r w:rsidR="00D93AED">
        <w:rPr>
          <w:rFonts w:ascii="Arial" w:hAnsi="Arial" w:cs="Arial"/>
          <w:sz w:val="20"/>
          <w:szCs w:val="20"/>
        </w:rPr>
        <w:t xml:space="preserve"> </w:t>
      </w:r>
      <w:r w:rsidR="00D93AED" w:rsidRPr="00D93AED">
        <w:rPr>
          <w:rFonts w:ascii="Arial" w:hAnsi="Arial" w:cs="Arial"/>
          <w:sz w:val="20"/>
          <w:szCs w:val="20"/>
        </w:rPr>
        <w:t xml:space="preserve">suplentes, com mandato de 2 (dois) anos, sendo 5 (cinco) indicados pelo </w:t>
      </w:r>
      <w:r w:rsidR="00D93AED">
        <w:rPr>
          <w:rFonts w:ascii="Arial" w:hAnsi="Arial" w:cs="Arial"/>
          <w:sz w:val="20"/>
          <w:szCs w:val="20"/>
        </w:rPr>
        <w:t>Pr</w:t>
      </w:r>
      <w:r w:rsidR="00D93AED" w:rsidRPr="00D93AED">
        <w:rPr>
          <w:rFonts w:ascii="Arial" w:hAnsi="Arial" w:cs="Arial"/>
          <w:sz w:val="20"/>
          <w:szCs w:val="20"/>
        </w:rPr>
        <w:t>efeito</w:t>
      </w:r>
      <w:r w:rsidR="00D93AED">
        <w:rPr>
          <w:rFonts w:ascii="Arial" w:hAnsi="Arial" w:cs="Arial"/>
          <w:sz w:val="20"/>
          <w:szCs w:val="20"/>
        </w:rPr>
        <w:t xml:space="preserve"> </w:t>
      </w:r>
      <w:r w:rsidR="00D93AED" w:rsidRPr="00D93AED">
        <w:rPr>
          <w:rFonts w:ascii="Arial" w:hAnsi="Arial" w:cs="Arial"/>
          <w:sz w:val="20"/>
          <w:szCs w:val="20"/>
        </w:rPr>
        <w:t xml:space="preserve">e 5 (cinco) eleitos pela Sociedade Civil cujos nomes deverão ser encaminhados </w:t>
      </w:r>
      <w:r w:rsidR="00D93AED">
        <w:rPr>
          <w:rFonts w:ascii="Arial" w:hAnsi="Arial" w:cs="Arial"/>
          <w:sz w:val="20"/>
          <w:szCs w:val="20"/>
        </w:rPr>
        <w:t xml:space="preserve">à </w:t>
      </w:r>
      <w:r w:rsidR="00D93AED" w:rsidRPr="00D93AED">
        <w:rPr>
          <w:rFonts w:ascii="Arial" w:hAnsi="Arial" w:cs="Arial"/>
          <w:sz w:val="20"/>
          <w:szCs w:val="20"/>
        </w:rPr>
        <w:t>Secretaria Municipal de Promoção e D</w:t>
      </w:r>
      <w:r w:rsidR="00D93AED">
        <w:rPr>
          <w:rFonts w:ascii="Arial" w:hAnsi="Arial" w:cs="Arial"/>
          <w:sz w:val="20"/>
          <w:szCs w:val="20"/>
        </w:rPr>
        <w:t>esenvolvimento Social, a saber:</w:t>
      </w:r>
    </w:p>
    <w:p w:rsidR="00D93AED" w:rsidRPr="00D93AED" w:rsidRDefault="00D93AED" w:rsidP="00D93A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3AED" w:rsidRDefault="00D93AED" w:rsidP="00D93A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93AED">
        <w:rPr>
          <w:rFonts w:ascii="Arial" w:hAnsi="Arial" w:cs="Arial"/>
          <w:b/>
          <w:sz w:val="20"/>
          <w:szCs w:val="20"/>
        </w:rPr>
        <w:t>I –</w:t>
      </w:r>
      <w:r w:rsidRPr="00D93AED">
        <w:rPr>
          <w:rFonts w:ascii="Arial" w:hAnsi="Arial" w:cs="Arial"/>
          <w:sz w:val="20"/>
          <w:szCs w:val="20"/>
        </w:rPr>
        <w:t xml:space="preserve"> 5 (cinco) representantes do Poder Público Municipal,</w:t>
      </w:r>
      <w:r>
        <w:rPr>
          <w:rFonts w:ascii="Arial" w:hAnsi="Arial" w:cs="Arial"/>
          <w:sz w:val="20"/>
          <w:szCs w:val="20"/>
        </w:rPr>
        <w:t xml:space="preserve"> </w:t>
      </w:r>
      <w:r w:rsidRPr="00D93AED">
        <w:rPr>
          <w:rFonts w:ascii="Arial" w:hAnsi="Arial" w:cs="Arial"/>
          <w:sz w:val="20"/>
          <w:szCs w:val="20"/>
        </w:rPr>
        <w:t>de livre escolha do Prefeito, a seguir especificado:</w:t>
      </w:r>
    </w:p>
    <w:p w:rsidR="00D93AED" w:rsidRPr="00D93AED" w:rsidRDefault="00D93AED" w:rsidP="00D93A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3AED" w:rsidRPr="00D93AED" w:rsidRDefault="00D93AED" w:rsidP="00D93A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93AED">
        <w:rPr>
          <w:rFonts w:ascii="Arial" w:hAnsi="Arial" w:cs="Arial"/>
          <w:b/>
          <w:sz w:val="20"/>
          <w:szCs w:val="20"/>
        </w:rPr>
        <w:t>a)</w:t>
      </w:r>
      <w:r w:rsidRPr="00D93AED">
        <w:rPr>
          <w:rFonts w:ascii="Arial" w:hAnsi="Arial" w:cs="Arial"/>
          <w:sz w:val="20"/>
          <w:szCs w:val="20"/>
        </w:rPr>
        <w:t xml:space="preserve"> 1 (um) representante da Secretaria Municipal de</w:t>
      </w:r>
      <w:r>
        <w:rPr>
          <w:rFonts w:ascii="Arial" w:hAnsi="Arial" w:cs="Arial"/>
          <w:sz w:val="20"/>
          <w:szCs w:val="20"/>
        </w:rPr>
        <w:t xml:space="preserve"> </w:t>
      </w:r>
      <w:r w:rsidRPr="00D93AED">
        <w:rPr>
          <w:rFonts w:ascii="Arial" w:hAnsi="Arial" w:cs="Arial"/>
          <w:sz w:val="20"/>
          <w:szCs w:val="20"/>
        </w:rPr>
        <w:t>Promoção e Desenvolvimento Social;</w:t>
      </w:r>
    </w:p>
    <w:p w:rsidR="00D93AED" w:rsidRPr="00D93AED" w:rsidRDefault="00D93AED" w:rsidP="00D93A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93AED">
        <w:rPr>
          <w:rFonts w:ascii="Arial" w:hAnsi="Arial" w:cs="Arial"/>
          <w:b/>
          <w:sz w:val="20"/>
          <w:szCs w:val="20"/>
        </w:rPr>
        <w:lastRenderedPageBreak/>
        <w:t>b)</w:t>
      </w:r>
      <w:r w:rsidRPr="00D93AED">
        <w:rPr>
          <w:rFonts w:ascii="Arial" w:hAnsi="Arial" w:cs="Arial"/>
          <w:sz w:val="20"/>
          <w:szCs w:val="20"/>
        </w:rPr>
        <w:t xml:space="preserve"> 1 (um) representante da Secretaria Municipal da</w:t>
      </w:r>
      <w:r>
        <w:rPr>
          <w:rFonts w:ascii="Arial" w:hAnsi="Arial" w:cs="Arial"/>
          <w:sz w:val="20"/>
          <w:szCs w:val="20"/>
        </w:rPr>
        <w:t xml:space="preserve"> </w:t>
      </w:r>
      <w:r w:rsidRPr="00D93AED">
        <w:rPr>
          <w:rFonts w:ascii="Arial" w:hAnsi="Arial" w:cs="Arial"/>
          <w:sz w:val="20"/>
          <w:szCs w:val="20"/>
        </w:rPr>
        <w:t>Saúde;</w:t>
      </w:r>
    </w:p>
    <w:p w:rsidR="00D93AED" w:rsidRPr="00D93AED" w:rsidRDefault="00D93AED" w:rsidP="00D93A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93AED">
        <w:rPr>
          <w:rFonts w:ascii="Arial" w:hAnsi="Arial" w:cs="Arial"/>
          <w:b/>
          <w:sz w:val="20"/>
          <w:szCs w:val="20"/>
        </w:rPr>
        <w:t>c)</w:t>
      </w:r>
      <w:r w:rsidRPr="00D93AED">
        <w:rPr>
          <w:rFonts w:ascii="Arial" w:hAnsi="Arial" w:cs="Arial"/>
          <w:sz w:val="20"/>
          <w:szCs w:val="20"/>
        </w:rPr>
        <w:t xml:space="preserve"> 1 (um) representante da Secretaria Municipal da</w:t>
      </w:r>
      <w:r>
        <w:rPr>
          <w:rFonts w:ascii="Arial" w:hAnsi="Arial" w:cs="Arial"/>
          <w:sz w:val="20"/>
          <w:szCs w:val="20"/>
        </w:rPr>
        <w:t xml:space="preserve"> </w:t>
      </w:r>
      <w:r w:rsidRPr="00D93AED">
        <w:rPr>
          <w:rFonts w:ascii="Arial" w:hAnsi="Arial" w:cs="Arial"/>
          <w:sz w:val="20"/>
          <w:szCs w:val="20"/>
        </w:rPr>
        <w:t>Educação;</w:t>
      </w:r>
    </w:p>
    <w:p w:rsidR="00D93AED" w:rsidRPr="00D93AED" w:rsidRDefault="00D93AED" w:rsidP="00D93A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93AED">
        <w:rPr>
          <w:rFonts w:ascii="Arial" w:hAnsi="Arial" w:cs="Arial"/>
          <w:b/>
          <w:sz w:val="20"/>
          <w:szCs w:val="20"/>
        </w:rPr>
        <w:t>d)</w:t>
      </w:r>
      <w:r w:rsidRPr="00D93AED">
        <w:rPr>
          <w:rFonts w:ascii="Arial" w:hAnsi="Arial" w:cs="Arial"/>
          <w:sz w:val="20"/>
          <w:szCs w:val="20"/>
        </w:rPr>
        <w:t xml:space="preserve"> 1 (um) representante da Secretaria Municipal de</w:t>
      </w:r>
      <w:r>
        <w:rPr>
          <w:rFonts w:ascii="Arial" w:hAnsi="Arial" w:cs="Arial"/>
          <w:sz w:val="20"/>
          <w:szCs w:val="20"/>
        </w:rPr>
        <w:t xml:space="preserve"> </w:t>
      </w:r>
      <w:r w:rsidRPr="00D93AED">
        <w:rPr>
          <w:rFonts w:ascii="Arial" w:hAnsi="Arial" w:cs="Arial"/>
          <w:sz w:val="20"/>
          <w:szCs w:val="20"/>
        </w:rPr>
        <w:t>Agricultura e Abastecimento;</w:t>
      </w:r>
    </w:p>
    <w:p w:rsidR="001D4DA6" w:rsidRDefault="00D93AED" w:rsidP="00D93A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93AED">
        <w:rPr>
          <w:rFonts w:ascii="Arial" w:hAnsi="Arial" w:cs="Arial"/>
          <w:b/>
          <w:sz w:val="20"/>
          <w:szCs w:val="20"/>
        </w:rPr>
        <w:t>e)</w:t>
      </w:r>
      <w:r w:rsidRPr="00D93AED">
        <w:rPr>
          <w:rFonts w:ascii="Arial" w:hAnsi="Arial" w:cs="Arial"/>
          <w:sz w:val="20"/>
          <w:szCs w:val="20"/>
        </w:rPr>
        <w:t xml:space="preserve"> 1 (um) representante da Secretaria Municipal de</w:t>
      </w:r>
      <w:r>
        <w:rPr>
          <w:rFonts w:ascii="Arial" w:hAnsi="Arial" w:cs="Arial"/>
          <w:sz w:val="20"/>
          <w:szCs w:val="20"/>
        </w:rPr>
        <w:t xml:space="preserve"> </w:t>
      </w:r>
      <w:r w:rsidR="006C6538">
        <w:rPr>
          <w:rFonts w:ascii="Arial" w:hAnsi="Arial" w:cs="Arial"/>
          <w:sz w:val="20"/>
          <w:szCs w:val="20"/>
        </w:rPr>
        <w:t>Administração.</w:t>
      </w:r>
    </w:p>
    <w:p w:rsidR="00D93AED" w:rsidRDefault="00D93AED" w:rsidP="00D93A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3AED" w:rsidRDefault="00D93AED" w:rsidP="00D93A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93AED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</w:t>
      </w:r>
      <w:r w:rsidRPr="00D93AED">
        <w:rPr>
          <w:rFonts w:ascii="Arial" w:hAnsi="Arial" w:cs="Arial"/>
          <w:sz w:val="20"/>
          <w:szCs w:val="20"/>
        </w:rPr>
        <w:t>5 (cinco) representantes de entidades da</w:t>
      </w:r>
      <w:r>
        <w:rPr>
          <w:rFonts w:ascii="Arial" w:hAnsi="Arial" w:cs="Arial"/>
          <w:sz w:val="20"/>
          <w:szCs w:val="20"/>
        </w:rPr>
        <w:t xml:space="preserve"> </w:t>
      </w:r>
      <w:r w:rsidRPr="00D93AED">
        <w:rPr>
          <w:rFonts w:ascii="Arial" w:hAnsi="Arial" w:cs="Arial"/>
          <w:sz w:val="20"/>
          <w:szCs w:val="20"/>
        </w:rPr>
        <w:t>sociedade civil atuantes, juridicam</w:t>
      </w:r>
      <w:r>
        <w:rPr>
          <w:rFonts w:ascii="Arial" w:hAnsi="Arial" w:cs="Arial"/>
          <w:sz w:val="20"/>
          <w:szCs w:val="20"/>
        </w:rPr>
        <w:t>ente constituídos há no mínimo 1</w:t>
      </w:r>
      <w:r w:rsidRPr="00D93AED">
        <w:rPr>
          <w:rFonts w:ascii="Arial" w:hAnsi="Arial" w:cs="Arial"/>
          <w:sz w:val="20"/>
          <w:szCs w:val="20"/>
        </w:rPr>
        <w:t xml:space="preserve"> (um) ano,</w:t>
      </w:r>
      <w:r>
        <w:rPr>
          <w:rFonts w:ascii="Arial" w:hAnsi="Arial" w:cs="Arial"/>
          <w:sz w:val="20"/>
          <w:szCs w:val="20"/>
        </w:rPr>
        <w:t xml:space="preserve"> </w:t>
      </w:r>
      <w:r w:rsidRPr="00D93AED">
        <w:rPr>
          <w:rFonts w:ascii="Arial" w:hAnsi="Arial" w:cs="Arial"/>
          <w:sz w:val="20"/>
          <w:szCs w:val="20"/>
        </w:rPr>
        <w:t>escolhidos em foro próprio e empossados pelo Prefeito Municipal, com a seguinte</w:t>
      </w:r>
      <w:r>
        <w:rPr>
          <w:rFonts w:ascii="Arial" w:hAnsi="Arial" w:cs="Arial"/>
          <w:sz w:val="20"/>
          <w:szCs w:val="20"/>
        </w:rPr>
        <w:t xml:space="preserve"> </w:t>
      </w:r>
      <w:r w:rsidRPr="00D93AED">
        <w:rPr>
          <w:rFonts w:ascii="Arial" w:hAnsi="Arial" w:cs="Arial"/>
          <w:sz w:val="20"/>
          <w:szCs w:val="20"/>
        </w:rPr>
        <w:t>composição:</w:t>
      </w:r>
    </w:p>
    <w:p w:rsidR="00D93AED" w:rsidRPr="00D93AED" w:rsidRDefault="00D93AED" w:rsidP="00D93A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3AED" w:rsidRPr="00D93AED" w:rsidRDefault="00D93AED" w:rsidP="00D93A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93AED">
        <w:rPr>
          <w:rFonts w:ascii="Arial" w:hAnsi="Arial" w:cs="Arial"/>
          <w:b/>
          <w:sz w:val="20"/>
          <w:szCs w:val="20"/>
        </w:rPr>
        <w:t>a)</w:t>
      </w:r>
      <w:r w:rsidRPr="00D93AED">
        <w:rPr>
          <w:rFonts w:ascii="Arial" w:hAnsi="Arial" w:cs="Arial"/>
          <w:sz w:val="20"/>
          <w:szCs w:val="20"/>
        </w:rPr>
        <w:t xml:space="preserve"> 1 (um) representante da sociedade civil, do</w:t>
      </w:r>
      <w:r>
        <w:rPr>
          <w:rFonts w:ascii="Arial" w:hAnsi="Arial" w:cs="Arial"/>
          <w:sz w:val="20"/>
          <w:szCs w:val="20"/>
        </w:rPr>
        <w:t xml:space="preserve"> </w:t>
      </w:r>
      <w:r w:rsidRPr="00D93AED">
        <w:rPr>
          <w:rFonts w:ascii="Arial" w:hAnsi="Arial" w:cs="Arial"/>
          <w:sz w:val="20"/>
          <w:szCs w:val="20"/>
        </w:rPr>
        <w:t>Conselho Municipal de Assistência Social;</w:t>
      </w:r>
    </w:p>
    <w:p w:rsidR="00D93AED" w:rsidRPr="00D93AED" w:rsidRDefault="00D93AED" w:rsidP="00D93A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93AED">
        <w:rPr>
          <w:rFonts w:ascii="Arial" w:hAnsi="Arial" w:cs="Arial"/>
          <w:b/>
          <w:sz w:val="20"/>
          <w:szCs w:val="20"/>
        </w:rPr>
        <w:t>b)</w:t>
      </w:r>
      <w:r w:rsidRPr="00D93AED">
        <w:rPr>
          <w:rFonts w:ascii="Arial" w:hAnsi="Arial" w:cs="Arial"/>
          <w:sz w:val="20"/>
          <w:szCs w:val="20"/>
        </w:rPr>
        <w:t xml:space="preserve"> 1 (um) representante da sociedade civil, do</w:t>
      </w:r>
      <w:r>
        <w:rPr>
          <w:rFonts w:ascii="Arial" w:hAnsi="Arial" w:cs="Arial"/>
          <w:sz w:val="20"/>
          <w:szCs w:val="20"/>
        </w:rPr>
        <w:t xml:space="preserve"> </w:t>
      </w:r>
      <w:r w:rsidRPr="00D93AED">
        <w:rPr>
          <w:rFonts w:ascii="Arial" w:hAnsi="Arial" w:cs="Arial"/>
          <w:sz w:val="20"/>
          <w:szCs w:val="20"/>
        </w:rPr>
        <w:t>Conselho Municipal dos Direitos da Criança e do</w:t>
      </w:r>
      <w:r>
        <w:rPr>
          <w:rFonts w:ascii="Arial" w:hAnsi="Arial" w:cs="Arial"/>
          <w:sz w:val="20"/>
          <w:szCs w:val="20"/>
        </w:rPr>
        <w:t xml:space="preserve"> </w:t>
      </w:r>
      <w:r w:rsidRPr="00D93AED">
        <w:rPr>
          <w:rFonts w:ascii="Arial" w:hAnsi="Arial" w:cs="Arial"/>
          <w:sz w:val="20"/>
          <w:szCs w:val="20"/>
        </w:rPr>
        <w:t>Adolescente;</w:t>
      </w:r>
    </w:p>
    <w:p w:rsidR="00D93AED" w:rsidRPr="00D93AED" w:rsidRDefault="00D93AED" w:rsidP="00D93A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93AED">
        <w:rPr>
          <w:rFonts w:ascii="Arial" w:hAnsi="Arial" w:cs="Arial"/>
          <w:b/>
          <w:sz w:val="20"/>
          <w:szCs w:val="20"/>
        </w:rPr>
        <w:t>c)</w:t>
      </w:r>
      <w:r w:rsidRPr="00D93AED">
        <w:rPr>
          <w:rFonts w:ascii="Arial" w:hAnsi="Arial" w:cs="Arial"/>
          <w:sz w:val="20"/>
          <w:szCs w:val="20"/>
        </w:rPr>
        <w:t xml:space="preserve"> 1 (um) representante da sociedade civil, do</w:t>
      </w:r>
      <w:r>
        <w:rPr>
          <w:rFonts w:ascii="Arial" w:hAnsi="Arial" w:cs="Arial"/>
          <w:sz w:val="20"/>
          <w:szCs w:val="20"/>
        </w:rPr>
        <w:t xml:space="preserve"> </w:t>
      </w:r>
      <w:r w:rsidRPr="00D93AED">
        <w:rPr>
          <w:rFonts w:ascii="Arial" w:hAnsi="Arial" w:cs="Arial"/>
          <w:sz w:val="20"/>
          <w:szCs w:val="20"/>
        </w:rPr>
        <w:t>Conselho Municipal de Educação;</w:t>
      </w:r>
    </w:p>
    <w:p w:rsidR="00D93AED" w:rsidRPr="00D93AED" w:rsidRDefault="00D93AED" w:rsidP="00D93A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93AED">
        <w:rPr>
          <w:rFonts w:ascii="Arial" w:hAnsi="Arial" w:cs="Arial"/>
          <w:b/>
          <w:sz w:val="20"/>
          <w:szCs w:val="20"/>
        </w:rPr>
        <w:t>d)</w:t>
      </w:r>
      <w:r w:rsidRPr="00D93AED">
        <w:rPr>
          <w:rFonts w:ascii="Arial" w:hAnsi="Arial" w:cs="Arial"/>
          <w:sz w:val="20"/>
          <w:szCs w:val="20"/>
        </w:rPr>
        <w:t xml:space="preserve"> 1 (um) representante da sociedade civil do</w:t>
      </w:r>
      <w:r>
        <w:rPr>
          <w:rFonts w:ascii="Arial" w:hAnsi="Arial" w:cs="Arial"/>
          <w:sz w:val="20"/>
          <w:szCs w:val="20"/>
        </w:rPr>
        <w:t xml:space="preserve"> </w:t>
      </w:r>
      <w:r w:rsidRPr="00D93AED">
        <w:rPr>
          <w:rFonts w:ascii="Arial" w:hAnsi="Arial" w:cs="Arial"/>
          <w:sz w:val="20"/>
          <w:szCs w:val="20"/>
        </w:rPr>
        <w:t>Conselho Municipal de Saúde;</w:t>
      </w:r>
    </w:p>
    <w:p w:rsidR="00D93AED" w:rsidRDefault="00D93AED" w:rsidP="00D93A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93AED">
        <w:rPr>
          <w:rFonts w:ascii="Arial" w:hAnsi="Arial" w:cs="Arial"/>
          <w:b/>
          <w:sz w:val="20"/>
          <w:szCs w:val="20"/>
        </w:rPr>
        <w:t>e)</w:t>
      </w:r>
      <w:r w:rsidRPr="00D93AED">
        <w:rPr>
          <w:rFonts w:ascii="Arial" w:hAnsi="Arial" w:cs="Arial"/>
          <w:sz w:val="20"/>
          <w:szCs w:val="20"/>
        </w:rPr>
        <w:t xml:space="preserve"> 1 (um) representante da sociedade civil, do</w:t>
      </w:r>
      <w:r>
        <w:rPr>
          <w:rFonts w:ascii="Arial" w:hAnsi="Arial" w:cs="Arial"/>
          <w:sz w:val="20"/>
          <w:szCs w:val="20"/>
        </w:rPr>
        <w:t xml:space="preserve"> </w:t>
      </w:r>
      <w:r w:rsidRPr="00D93AED">
        <w:rPr>
          <w:rFonts w:ascii="Arial" w:hAnsi="Arial" w:cs="Arial"/>
          <w:sz w:val="20"/>
          <w:szCs w:val="20"/>
        </w:rPr>
        <w:t>CONSEA.</w:t>
      </w:r>
    </w:p>
    <w:p w:rsidR="00D93AED" w:rsidRDefault="00D93AED" w:rsidP="00D93A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3AED" w:rsidRPr="00D93AED" w:rsidRDefault="00050A91" w:rsidP="00D93A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1º</w:t>
      </w:r>
      <w:r w:rsidR="00D93AED" w:rsidRPr="00D93AED">
        <w:rPr>
          <w:rFonts w:ascii="Arial" w:hAnsi="Arial" w:cs="Arial"/>
          <w:sz w:val="20"/>
          <w:szCs w:val="20"/>
        </w:rPr>
        <w:t xml:space="preserve"> O Conselho Municipal de Controle </w:t>
      </w:r>
      <w:r>
        <w:rPr>
          <w:rFonts w:ascii="Arial" w:hAnsi="Arial" w:cs="Arial"/>
          <w:sz w:val="20"/>
          <w:szCs w:val="20"/>
        </w:rPr>
        <w:t>Social do</w:t>
      </w:r>
      <w:r w:rsidR="00D93AED">
        <w:rPr>
          <w:rFonts w:ascii="Arial" w:hAnsi="Arial" w:cs="Arial"/>
          <w:sz w:val="20"/>
          <w:szCs w:val="20"/>
        </w:rPr>
        <w:t xml:space="preserve"> </w:t>
      </w:r>
      <w:r w:rsidR="00D93AED" w:rsidRPr="00D93AED">
        <w:rPr>
          <w:rFonts w:ascii="Arial" w:hAnsi="Arial" w:cs="Arial"/>
          <w:sz w:val="20"/>
          <w:szCs w:val="20"/>
        </w:rPr>
        <w:t>Programa Bolsa Família, será presidido por um de seus integrantes, eleito</w:t>
      </w:r>
      <w:r w:rsidR="00D93AED">
        <w:rPr>
          <w:rFonts w:ascii="Arial" w:hAnsi="Arial" w:cs="Arial"/>
          <w:sz w:val="20"/>
          <w:szCs w:val="20"/>
        </w:rPr>
        <w:t xml:space="preserve"> </w:t>
      </w:r>
      <w:r w:rsidR="00D93AED" w:rsidRPr="00D93AED">
        <w:rPr>
          <w:rFonts w:ascii="Arial" w:hAnsi="Arial" w:cs="Arial"/>
          <w:sz w:val="20"/>
          <w:szCs w:val="20"/>
        </w:rPr>
        <w:t>dentre seus membros, para mandato de 1 (um) ano, obedecendo ao critério de</w:t>
      </w:r>
      <w:r w:rsidR="00D93AED">
        <w:rPr>
          <w:rFonts w:ascii="Arial" w:hAnsi="Arial" w:cs="Arial"/>
          <w:sz w:val="20"/>
          <w:szCs w:val="20"/>
        </w:rPr>
        <w:t xml:space="preserve"> </w:t>
      </w:r>
      <w:r w:rsidR="00D93AED" w:rsidRPr="00D93AED">
        <w:rPr>
          <w:rFonts w:ascii="Arial" w:hAnsi="Arial" w:cs="Arial"/>
          <w:sz w:val="20"/>
          <w:szCs w:val="20"/>
        </w:rPr>
        <w:t>alternatividade a cada período, entre o segmento dos representantes do Poder</w:t>
      </w:r>
      <w:r w:rsidR="00D93AED">
        <w:rPr>
          <w:rFonts w:ascii="Arial" w:hAnsi="Arial" w:cs="Arial"/>
          <w:sz w:val="20"/>
          <w:szCs w:val="20"/>
        </w:rPr>
        <w:t xml:space="preserve"> </w:t>
      </w:r>
      <w:r w:rsidR="00D93AED" w:rsidRPr="00D93AED">
        <w:rPr>
          <w:rFonts w:ascii="Arial" w:hAnsi="Arial" w:cs="Arial"/>
          <w:sz w:val="20"/>
          <w:szCs w:val="20"/>
        </w:rPr>
        <w:t>Público e dos representantes da sociedade civil, iniciando-se pelo primeiro</w:t>
      </w:r>
      <w:r w:rsidR="00D93AED">
        <w:rPr>
          <w:rFonts w:ascii="Arial" w:hAnsi="Arial" w:cs="Arial"/>
          <w:sz w:val="20"/>
          <w:szCs w:val="20"/>
        </w:rPr>
        <w:t xml:space="preserve"> </w:t>
      </w:r>
      <w:r w:rsidR="00D93AED" w:rsidRPr="00D93AED">
        <w:rPr>
          <w:rFonts w:ascii="Arial" w:hAnsi="Arial" w:cs="Arial"/>
          <w:sz w:val="20"/>
          <w:szCs w:val="20"/>
        </w:rPr>
        <w:t>segmento mencionado.</w:t>
      </w:r>
    </w:p>
    <w:p w:rsidR="006C6538" w:rsidRDefault="006C6538" w:rsidP="00D93AE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93AED" w:rsidRPr="00D93AED" w:rsidRDefault="00050A91" w:rsidP="00D93A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2º</w:t>
      </w:r>
      <w:r w:rsidRPr="00D93AE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 w:rsidR="00D93AED" w:rsidRPr="00D93AED">
        <w:rPr>
          <w:rFonts w:ascii="Arial" w:hAnsi="Arial" w:cs="Arial"/>
          <w:sz w:val="20"/>
          <w:szCs w:val="20"/>
        </w:rPr>
        <w:t>s membros do Conselho não serão</w:t>
      </w:r>
      <w:r w:rsidR="00D93AED">
        <w:rPr>
          <w:rFonts w:ascii="Arial" w:hAnsi="Arial" w:cs="Arial"/>
          <w:sz w:val="20"/>
          <w:szCs w:val="20"/>
        </w:rPr>
        <w:t xml:space="preserve"> </w:t>
      </w:r>
      <w:r w:rsidR="00D93AED" w:rsidRPr="00D93AED">
        <w:rPr>
          <w:rFonts w:ascii="Arial" w:hAnsi="Arial" w:cs="Arial"/>
          <w:sz w:val="20"/>
          <w:szCs w:val="20"/>
        </w:rPr>
        <w:t>remunerados, sendo seu desempenho considerado como serviço público</w:t>
      </w:r>
      <w:r w:rsidR="00D93AED">
        <w:rPr>
          <w:rFonts w:ascii="Arial" w:hAnsi="Arial" w:cs="Arial"/>
          <w:sz w:val="20"/>
          <w:szCs w:val="20"/>
        </w:rPr>
        <w:t xml:space="preserve"> </w:t>
      </w:r>
      <w:r w:rsidR="00D93AED" w:rsidRPr="00D93AED">
        <w:rPr>
          <w:rFonts w:ascii="Arial" w:hAnsi="Arial" w:cs="Arial"/>
          <w:sz w:val="20"/>
          <w:szCs w:val="20"/>
        </w:rPr>
        <w:t>relevante.</w:t>
      </w:r>
    </w:p>
    <w:p w:rsidR="006C6538" w:rsidRDefault="006C6538" w:rsidP="00D93AE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93AED" w:rsidRPr="00D93AED" w:rsidRDefault="00050A91" w:rsidP="00D93A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3º</w:t>
      </w:r>
      <w:r w:rsidRPr="00D93AE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 w:rsidR="00D93AED" w:rsidRPr="00D93AED">
        <w:rPr>
          <w:rFonts w:ascii="Arial" w:hAnsi="Arial" w:cs="Arial"/>
          <w:sz w:val="20"/>
          <w:szCs w:val="20"/>
        </w:rPr>
        <w:t xml:space="preserve"> Conselho Municipal de Controle Social do</w:t>
      </w:r>
      <w:r w:rsidR="00D93AED">
        <w:rPr>
          <w:rFonts w:ascii="Arial" w:hAnsi="Arial" w:cs="Arial"/>
          <w:sz w:val="20"/>
          <w:szCs w:val="20"/>
        </w:rPr>
        <w:t xml:space="preserve"> </w:t>
      </w:r>
      <w:r w:rsidR="00D93AED" w:rsidRPr="00D93AED">
        <w:rPr>
          <w:rFonts w:ascii="Arial" w:hAnsi="Arial" w:cs="Arial"/>
          <w:sz w:val="20"/>
          <w:szCs w:val="20"/>
        </w:rPr>
        <w:t>Programa Bolsa Família, contará com uma Secretaria Executiva, a qual terá</w:t>
      </w:r>
      <w:r w:rsidR="00D93AED">
        <w:rPr>
          <w:rFonts w:ascii="Arial" w:hAnsi="Arial" w:cs="Arial"/>
          <w:sz w:val="20"/>
          <w:szCs w:val="20"/>
        </w:rPr>
        <w:t xml:space="preserve"> </w:t>
      </w:r>
      <w:r w:rsidR="00D93AED" w:rsidRPr="00D93AED">
        <w:rPr>
          <w:rFonts w:ascii="Arial" w:hAnsi="Arial" w:cs="Arial"/>
          <w:sz w:val="20"/>
          <w:szCs w:val="20"/>
        </w:rPr>
        <w:t>sua estrutura disciplinada por ato do Poder Executivo Municipal.</w:t>
      </w:r>
    </w:p>
    <w:p w:rsidR="006C6538" w:rsidRDefault="006C6538" w:rsidP="00D93AE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93AED" w:rsidRDefault="00050A91" w:rsidP="00D93A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4º</w:t>
      </w:r>
      <w:r w:rsidRPr="00D93AED">
        <w:rPr>
          <w:rFonts w:ascii="Arial" w:hAnsi="Arial" w:cs="Arial"/>
          <w:sz w:val="20"/>
          <w:szCs w:val="20"/>
        </w:rPr>
        <w:t xml:space="preserve"> </w:t>
      </w:r>
      <w:r w:rsidR="00D93AED" w:rsidRPr="00D93AED">
        <w:rPr>
          <w:rFonts w:ascii="Arial" w:hAnsi="Arial" w:cs="Arial"/>
          <w:sz w:val="20"/>
          <w:szCs w:val="20"/>
        </w:rPr>
        <w:t>O Poder Executivo Municipal terá o prazo de 45</w:t>
      </w:r>
      <w:r w:rsidR="00D93AED">
        <w:rPr>
          <w:rFonts w:ascii="Arial" w:hAnsi="Arial" w:cs="Arial"/>
          <w:sz w:val="20"/>
          <w:szCs w:val="20"/>
        </w:rPr>
        <w:t xml:space="preserve"> </w:t>
      </w:r>
      <w:r w:rsidR="00D93AED" w:rsidRPr="00D93AED">
        <w:rPr>
          <w:rFonts w:ascii="Arial" w:hAnsi="Arial" w:cs="Arial"/>
          <w:sz w:val="20"/>
          <w:szCs w:val="20"/>
        </w:rPr>
        <w:t>(quarenta e cinco) dias a partir da publicação desta Lei, para nomear e dar posse</w:t>
      </w:r>
      <w:r w:rsidR="00D93AED">
        <w:rPr>
          <w:rFonts w:ascii="Arial" w:hAnsi="Arial" w:cs="Arial"/>
          <w:sz w:val="20"/>
          <w:szCs w:val="20"/>
        </w:rPr>
        <w:t xml:space="preserve"> </w:t>
      </w:r>
      <w:r w:rsidR="00D93AED" w:rsidRPr="00D93AED">
        <w:rPr>
          <w:rFonts w:ascii="Arial" w:hAnsi="Arial" w:cs="Arial"/>
          <w:sz w:val="20"/>
          <w:szCs w:val="20"/>
        </w:rPr>
        <w:t>ao Conselho Municipal de Controle Social do Programa Bolsa Família.</w:t>
      </w:r>
    </w:p>
    <w:p w:rsidR="006C6538" w:rsidRDefault="006C6538" w:rsidP="00050A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50A91" w:rsidRDefault="00050A91" w:rsidP="00050A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5º</w:t>
      </w:r>
      <w:r w:rsidRPr="00D93AED">
        <w:rPr>
          <w:rFonts w:ascii="Arial" w:hAnsi="Arial" w:cs="Arial"/>
          <w:sz w:val="20"/>
          <w:szCs w:val="20"/>
        </w:rPr>
        <w:t xml:space="preserve"> </w:t>
      </w:r>
      <w:r w:rsidRPr="00050A91">
        <w:rPr>
          <w:rFonts w:ascii="Arial" w:hAnsi="Arial" w:cs="Arial"/>
          <w:sz w:val="20"/>
          <w:szCs w:val="20"/>
        </w:rPr>
        <w:t>O Conselho elaborará seu Regimento Interno no</w:t>
      </w:r>
      <w:r>
        <w:rPr>
          <w:rFonts w:ascii="Arial" w:hAnsi="Arial" w:cs="Arial"/>
          <w:sz w:val="20"/>
          <w:szCs w:val="20"/>
        </w:rPr>
        <w:t xml:space="preserve"> </w:t>
      </w:r>
      <w:r w:rsidRPr="00050A91">
        <w:rPr>
          <w:rFonts w:ascii="Arial" w:hAnsi="Arial" w:cs="Arial"/>
          <w:sz w:val="20"/>
          <w:szCs w:val="20"/>
        </w:rPr>
        <w:t>prazo de 45 (quarenta e cinco) dias após sua instalação, editado por meio de</w:t>
      </w:r>
      <w:r>
        <w:rPr>
          <w:rFonts w:ascii="Arial" w:hAnsi="Arial" w:cs="Arial"/>
          <w:sz w:val="20"/>
          <w:szCs w:val="20"/>
        </w:rPr>
        <w:t xml:space="preserve"> </w:t>
      </w:r>
      <w:r w:rsidRPr="00050A91">
        <w:rPr>
          <w:rFonts w:ascii="Arial" w:hAnsi="Arial" w:cs="Arial"/>
          <w:sz w:val="20"/>
          <w:szCs w:val="20"/>
        </w:rPr>
        <w:t>Decreto do Poder Executivo Municipal.</w:t>
      </w:r>
    </w:p>
    <w:p w:rsidR="008B0070" w:rsidRDefault="008B0070" w:rsidP="001D4D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B0070" w:rsidRPr="008B0070" w:rsidRDefault="008B0070" w:rsidP="008B007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B0070">
        <w:rPr>
          <w:rFonts w:ascii="Arial" w:hAnsi="Arial" w:cs="Arial"/>
          <w:b/>
          <w:sz w:val="20"/>
          <w:szCs w:val="20"/>
        </w:rPr>
        <w:t>CAPÍTULO III</w:t>
      </w:r>
    </w:p>
    <w:p w:rsidR="008B0070" w:rsidRPr="008B0070" w:rsidRDefault="00050A91" w:rsidP="008B007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 Fundo Municipal do Programa Bolsa Família</w:t>
      </w:r>
    </w:p>
    <w:p w:rsidR="008B0070" w:rsidRDefault="008B0070" w:rsidP="001D4D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0A91" w:rsidRDefault="008B0070" w:rsidP="00050A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0070">
        <w:rPr>
          <w:rFonts w:ascii="Arial" w:hAnsi="Arial" w:cs="Arial"/>
          <w:b/>
          <w:sz w:val="20"/>
          <w:szCs w:val="20"/>
        </w:rPr>
        <w:t>Art. 4º</w:t>
      </w:r>
      <w:r w:rsidRPr="008B0070">
        <w:rPr>
          <w:rFonts w:ascii="Arial" w:hAnsi="Arial" w:cs="Arial"/>
          <w:sz w:val="20"/>
          <w:szCs w:val="20"/>
        </w:rPr>
        <w:t xml:space="preserve"> </w:t>
      </w:r>
      <w:r w:rsidR="00050A91" w:rsidRPr="00050A91">
        <w:rPr>
          <w:rFonts w:ascii="Arial" w:hAnsi="Arial" w:cs="Arial"/>
          <w:sz w:val="20"/>
          <w:szCs w:val="20"/>
        </w:rPr>
        <w:t>Fica instituído o Fundo Municipal do</w:t>
      </w:r>
      <w:r w:rsidR="00050A91">
        <w:rPr>
          <w:rFonts w:ascii="Arial" w:hAnsi="Arial" w:cs="Arial"/>
          <w:sz w:val="20"/>
          <w:szCs w:val="20"/>
        </w:rPr>
        <w:t xml:space="preserve"> </w:t>
      </w:r>
      <w:r w:rsidR="00050A91" w:rsidRPr="00050A91">
        <w:rPr>
          <w:rFonts w:ascii="Arial" w:hAnsi="Arial" w:cs="Arial"/>
          <w:sz w:val="20"/>
          <w:szCs w:val="20"/>
        </w:rPr>
        <w:t xml:space="preserve">Programa Bolsa Família, </w:t>
      </w:r>
      <w:r w:rsidR="00050A91">
        <w:rPr>
          <w:rFonts w:ascii="Arial" w:hAnsi="Arial" w:cs="Arial"/>
          <w:sz w:val="20"/>
          <w:szCs w:val="20"/>
        </w:rPr>
        <w:t>ó</w:t>
      </w:r>
      <w:r w:rsidR="00050A91" w:rsidRPr="00050A91">
        <w:rPr>
          <w:rFonts w:ascii="Arial" w:hAnsi="Arial" w:cs="Arial"/>
          <w:sz w:val="20"/>
          <w:szCs w:val="20"/>
        </w:rPr>
        <w:t>rgão da Administração Pública Municipal, responsável</w:t>
      </w:r>
      <w:r w:rsidR="00050A91">
        <w:rPr>
          <w:rFonts w:ascii="Arial" w:hAnsi="Arial" w:cs="Arial"/>
          <w:sz w:val="20"/>
          <w:szCs w:val="20"/>
        </w:rPr>
        <w:t xml:space="preserve"> </w:t>
      </w:r>
      <w:r w:rsidR="00050A91" w:rsidRPr="00050A91">
        <w:rPr>
          <w:rFonts w:ascii="Arial" w:hAnsi="Arial" w:cs="Arial"/>
          <w:sz w:val="20"/>
          <w:szCs w:val="20"/>
        </w:rPr>
        <w:t xml:space="preserve">pela gestão dos recursos destinados </w:t>
      </w:r>
      <w:r w:rsidR="00050A91">
        <w:rPr>
          <w:rFonts w:ascii="Arial" w:hAnsi="Arial" w:cs="Arial"/>
          <w:sz w:val="20"/>
          <w:szCs w:val="20"/>
        </w:rPr>
        <w:t>à</w:t>
      </w:r>
      <w:r w:rsidR="00050A91" w:rsidRPr="00050A91">
        <w:rPr>
          <w:rFonts w:ascii="Arial" w:hAnsi="Arial" w:cs="Arial"/>
          <w:sz w:val="20"/>
          <w:szCs w:val="20"/>
        </w:rPr>
        <w:t xml:space="preserve"> assistência social.</w:t>
      </w:r>
    </w:p>
    <w:p w:rsidR="00050A91" w:rsidRDefault="00050A91" w:rsidP="00050A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0A91" w:rsidRPr="00050A91" w:rsidRDefault="00050A91" w:rsidP="00050A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1º</w:t>
      </w:r>
      <w:r w:rsidRPr="00D93AED">
        <w:rPr>
          <w:rFonts w:ascii="Arial" w:hAnsi="Arial" w:cs="Arial"/>
          <w:sz w:val="20"/>
          <w:szCs w:val="20"/>
        </w:rPr>
        <w:t xml:space="preserve"> </w:t>
      </w:r>
      <w:r w:rsidRPr="00050A91">
        <w:rPr>
          <w:rFonts w:ascii="Arial" w:hAnsi="Arial" w:cs="Arial"/>
          <w:sz w:val="20"/>
          <w:szCs w:val="20"/>
        </w:rPr>
        <w:t xml:space="preserve">Cabe </w:t>
      </w:r>
      <w:r>
        <w:rPr>
          <w:rFonts w:ascii="Arial" w:hAnsi="Arial" w:cs="Arial"/>
          <w:sz w:val="20"/>
          <w:szCs w:val="20"/>
        </w:rPr>
        <w:t>à</w:t>
      </w:r>
      <w:r w:rsidRPr="00050A91">
        <w:rPr>
          <w:rFonts w:ascii="Arial" w:hAnsi="Arial" w:cs="Arial"/>
          <w:sz w:val="20"/>
          <w:szCs w:val="20"/>
        </w:rPr>
        <w:t xml:space="preserve"> Secretaria Municipal de Promoção e</w:t>
      </w:r>
      <w:r>
        <w:rPr>
          <w:rFonts w:ascii="Arial" w:hAnsi="Arial" w:cs="Arial"/>
          <w:sz w:val="20"/>
          <w:szCs w:val="20"/>
        </w:rPr>
        <w:t xml:space="preserve"> </w:t>
      </w:r>
      <w:r w:rsidRPr="00050A91">
        <w:rPr>
          <w:rFonts w:ascii="Arial" w:hAnsi="Arial" w:cs="Arial"/>
          <w:sz w:val="20"/>
          <w:szCs w:val="20"/>
        </w:rPr>
        <w:t>Desenvolvimento Social, gerir o Fundo Municipal do Programa Bolsa Família,</w:t>
      </w:r>
      <w:r>
        <w:rPr>
          <w:rFonts w:ascii="Arial" w:hAnsi="Arial" w:cs="Arial"/>
          <w:sz w:val="20"/>
          <w:szCs w:val="20"/>
        </w:rPr>
        <w:t xml:space="preserve"> </w:t>
      </w:r>
      <w:r w:rsidRPr="00050A91">
        <w:rPr>
          <w:rFonts w:ascii="Arial" w:hAnsi="Arial" w:cs="Arial"/>
          <w:sz w:val="20"/>
          <w:szCs w:val="20"/>
        </w:rPr>
        <w:t>sob a orientação e controle do Conselho Municipal de Controle Social do</w:t>
      </w:r>
      <w:r>
        <w:rPr>
          <w:rFonts w:ascii="Arial" w:hAnsi="Arial" w:cs="Arial"/>
          <w:sz w:val="20"/>
          <w:szCs w:val="20"/>
        </w:rPr>
        <w:t xml:space="preserve"> </w:t>
      </w:r>
      <w:r w:rsidRPr="00050A91">
        <w:rPr>
          <w:rFonts w:ascii="Arial" w:hAnsi="Arial" w:cs="Arial"/>
          <w:sz w:val="20"/>
          <w:szCs w:val="20"/>
        </w:rPr>
        <w:t>Programa Bolsa Família.</w:t>
      </w:r>
    </w:p>
    <w:p w:rsidR="006C6538" w:rsidRDefault="006C6538" w:rsidP="00050A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50A91" w:rsidRPr="00050A91" w:rsidRDefault="00050A91" w:rsidP="00050A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2º</w:t>
      </w:r>
      <w:r w:rsidRPr="00D93AED">
        <w:rPr>
          <w:rFonts w:ascii="Arial" w:hAnsi="Arial" w:cs="Arial"/>
          <w:sz w:val="20"/>
          <w:szCs w:val="20"/>
        </w:rPr>
        <w:t xml:space="preserve"> </w:t>
      </w:r>
      <w:r w:rsidRPr="00050A91">
        <w:rPr>
          <w:rFonts w:ascii="Arial" w:hAnsi="Arial" w:cs="Arial"/>
          <w:sz w:val="20"/>
          <w:szCs w:val="20"/>
        </w:rPr>
        <w:t>O orçamento do Fundo Municipal do</w:t>
      </w:r>
      <w:r>
        <w:rPr>
          <w:rFonts w:ascii="Arial" w:hAnsi="Arial" w:cs="Arial"/>
          <w:sz w:val="20"/>
          <w:szCs w:val="20"/>
        </w:rPr>
        <w:t xml:space="preserve"> </w:t>
      </w:r>
      <w:r w:rsidRPr="00050A91">
        <w:rPr>
          <w:rFonts w:ascii="Arial" w:hAnsi="Arial" w:cs="Arial"/>
          <w:sz w:val="20"/>
          <w:szCs w:val="20"/>
        </w:rPr>
        <w:t>Programa Bolsa Família, integrará o orçamento da Secretaria Munici</w:t>
      </w:r>
      <w:r>
        <w:rPr>
          <w:rFonts w:ascii="Arial" w:hAnsi="Arial" w:cs="Arial"/>
          <w:sz w:val="20"/>
          <w:szCs w:val="20"/>
        </w:rPr>
        <w:t>p</w:t>
      </w:r>
      <w:r w:rsidRPr="00050A91">
        <w:rPr>
          <w:rFonts w:ascii="Arial" w:hAnsi="Arial" w:cs="Arial"/>
          <w:sz w:val="20"/>
          <w:szCs w:val="20"/>
        </w:rPr>
        <w:t>al de</w:t>
      </w:r>
      <w:r>
        <w:rPr>
          <w:rFonts w:ascii="Arial" w:hAnsi="Arial" w:cs="Arial"/>
          <w:sz w:val="20"/>
          <w:szCs w:val="20"/>
        </w:rPr>
        <w:t xml:space="preserve"> </w:t>
      </w:r>
      <w:r w:rsidRPr="00050A91">
        <w:rPr>
          <w:rFonts w:ascii="Arial" w:hAnsi="Arial" w:cs="Arial"/>
          <w:sz w:val="20"/>
          <w:szCs w:val="20"/>
        </w:rPr>
        <w:t>Promoção e Desenvolvimento Social.</w:t>
      </w:r>
    </w:p>
    <w:p w:rsidR="006C6538" w:rsidRDefault="006C6538" w:rsidP="00050A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50A91" w:rsidRDefault="00050A91" w:rsidP="00050A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3º</w:t>
      </w:r>
      <w:r w:rsidRPr="00D93AED">
        <w:rPr>
          <w:rFonts w:ascii="Arial" w:hAnsi="Arial" w:cs="Arial"/>
          <w:sz w:val="20"/>
          <w:szCs w:val="20"/>
        </w:rPr>
        <w:t xml:space="preserve"> </w:t>
      </w:r>
      <w:r w:rsidRPr="00050A91">
        <w:rPr>
          <w:rFonts w:ascii="Arial" w:hAnsi="Arial" w:cs="Arial"/>
          <w:sz w:val="20"/>
          <w:szCs w:val="20"/>
        </w:rPr>
        <w:t>O Poder Executivo disporá, no prazo de 60</w:t>
      </w:r>
      <w:r>
        <w:rPr>
          <w:rFonts w:ascii="Arial" w:hAnsi="Arial" w:cs="Arial"/>
          <w:sz w:val="20"/>
          <w:szCs w:val="20"/>
        </w:rPr>
        <w:t xml:space="preserve"> </w:t>
      </w:r>
      <w:r w:rsidRPr="00050A91">
        <w:rPr>
          <w:rFonts w:ascii="Arial" w:hAnsi="Arial" w:cs="Arial"/>
          <w:sz w:val="20"/>
          <w:szCs w:val="20"/>
        </w:rPr>
        <w:t>(sessenta) dias a contar da publicação desta Lei, sobre o regulamento e</w:t>
      </w:r>
      <w:r>
        <w:rPr>
          <w:rFonts w:ascii="Arial" w:hAnsi="Arial" w:cs="Arial"/>
          <w:sz w:val="20"/>
          <w:szCs w:val="20"/>
        </w:rPr>
        <w:t xml:space="preserve"> </w:t>
      </w:r>
      <w:r w:rsidRPr="00050A91">
        <w:rPr>
          <w:rFonts w:ascii="Arial" w:hAnsi="Arial" w:cs="Arial"/>
          <w:sz w:val="20"/>
          <w:szCs w:val="20"/>
        </w:rPr>
        <w:t>funcionamento do Fundo Municipal do Programa Bolsa Família.</w:t>
      </w:r>
    </w:p>
    <w:p w:rsidR="00050A91" w:rsidRPr="00050A91" w:rsidRDefault="00050A91" w:rsidP="00050A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50A91" w:rsidRDefault="008B0070" w:rsidP="00050A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0A91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050A91" w:rsidRPr="00050A91">
        <w:rPr>
          <w:rFonts w:ascii="Arial" w:hAnsi="Arial" w:cs="Arial"/>
          <w:sz w:val="20"/>
          <w:szCs w:val="20"/>
        </w:rPr>
        <w:t>Constituirão receitas do Fundo:</w:t>
      </w:r>
    </w:p>
    <w:p w:rsidR="00050A91" w:rsidRPr="00050A91" w:rsidRDefault="00050A91" w:rsidP="00050A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0A91" w:rsidRPr="00050A91" w:rsidRDefault="00050A91" w:rsidP="00050A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0A91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</w:t>
      </w:r>
      <w:r w:rsidRPr="00050A91">
        <w:rPr>
          <w:rFonts w:ascii="Arial" w:hAnsi="Arial" w:cs="Arial"/>
          <w:sz w:val="20"/>
          <w:szCs w:val="20"/>
        </w:rPr>
        <w:t>Recursos provenientes de transferência dos Fundos</w:t>
      </w:r>
      <w:r>
        <w:rPr>
          <w:rFonts w:ascii="Arial" w:hAnsi="Arial" w:cs="Arial"/>
          <w:sz w:val="20"/>
          <w:szCs w:val="20"/>
        </w:rPr>
        <w:t xml:space="preserve"> </w:t>
      </w:r>
      <w:r w:rsidRPr="00050A91">
        <w:rPr>
          <w:rFonts w:ascii="Arial" w:hAnsi="Arial" w:cs="Arial"/>
          <w:sz w:val="20"/>
          <w:szCs w:val="20"/>
        </w:rPr>
        <w:t>Nacional e Estadual do Programa Bolsa Família;</w:t>
      </w:r>
    </w:p>
    <w:p w:rsidR="00050A91" w:rsidRPr="00050A91" w:rsidRDefault="00050A91" w:rsidP="00050A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0A91">
        <w:rPr>
          <w:rFonts w:ascii="Arial" w:hAnsi="Arial" w:cs="Arial"/>
          <w:b/>
          <w:sz w:val="20"/>
          <w:szCs w:val="20"/>
        </w:rPr>
        <w:t>II –</w:t>
      </w:r>
      <w:r w:rsidRPr="00050A91">
        <w:rPr>
          <w:rFonts w:ascii="Arial" w:hAnsi="Arial" w:cs="Arial"/>
          <w:sz w:val="20"/>
          <w:szCs w:val="20"/>
        </w:rPr>
        <w:t xml:space="preserve"> Dotações Orçamentárias do Município e recursos</w:t>
      </w:r>
      <w:r>
        <w:rPr>
          <w:rFonts w:ascii="Arial" w:hAnsi="Arial" w:cs="Arial"/>
          <w:sz w:val="20"/>
          <w:szCs w:val="20"/>
        </w:rPr>
        <w:t xml:space="preserve"> </w:t>
      </w:r>
      <w:r w:rsidRPr="00050A91">
        <w:rPr>
          <w:rFonts w:ascii="Arial" w:hAnsi="Arial" w:cs="Arial"/>
          <w:sz w:val="20"/>
          <w:szCs w:val="20"/>
        </w:rPr>
        <w:t>adicionais que a Lei estabelecer no transcorrer de cada exercício;</w:t>
      </w:r>
    </w:p>
    <w:p w:rsidR="00050A91" w:rsidRPr="00050A91" w:rsidRDefault="00050A91" w:rsidP="00050A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0A91">
        <w:rPr>
          <w:rFonts w:ascii="Arial" w:hAnsi="Arial" w:cs="Arial"/>
          <w:b/>
          <w:sz w:val="20"/>
          <w:szCs w:val="20"/>
        </w:rPr>
        <w:t>III –</w:t>
      </w:r>
      <w:r w:rsidRPr="00050A91">
        <w:rPr>
          <w:rFonts w:ascii="Arial" w:hAnsi="Arial" w:cs="Arial"/>
          <w:sz w:val="20"/>
          <w:szCs w:val="20"/>
        </w:rPr>
        <w:t xml:space="preserve"> Receitas resultantes de doações da iniciativa</w:t>
      </w:r>
      <w:r>
        <w:rPr>
          <w:rFonts w:ascii="Arial" w:hAnsi="Arial" w:cs="Arial"/>
          <w:sz w:val="20"/>
          <w:szCs w:val="20"/>
        </w:rPr>
        <w:t xml:space="preserve"> </w:t>
      </w:r>
      <w:r w:rsidRPr="00050A91">
        <w:rPr>
          <w:rFonts w:ascii="Arial" w:hAnsi="Arial" w:cs="Arial"/>
          <w:sz w:val="20"/>
          <w:szCs w:val="20"/>
        </w:rPr>
        <w:t>privada, pessoas físicas ou jurídicas;</w:t>
      </w:r>
    </w:p>
    <w:p w:rsidR="00050A91" w:rsidRPr="00050A91" w:rsidRDefault="00050A91" w:rsidP="00050A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0A91">
        <w:rPr>
          <w:rFonts w:ascii="Arial" w:hAnsi="Arial" w:cs="Arial"/>
          <w:b/>
          <w:sz w:val="20"/>
          <w:szCs w:val="20"/>
        </w:rPr>
        <w:t>IV –</w:t>
      </w:r>
      <w:r w:rsidRPr="00050A91">
        <w:rPr>
          <w:rFonts w:ascii="Arial" w:hAnsi="Arial" w:cs="Arial"/>
          <w:sz w:val="20"/>
          <w:szCs w:val="20"/>
        </w:rPr>
        <w:t xml:space="preserve"> Rendimentos eventuais, inclusive de </w:t>
      </w:r>
      <w:r>
        <w:rPr>
          <w:rFonts w:ascii="Arial" w:hAnsi="Arial" w:cs="Arial"/>
          <w:sz w:val="20"/>
          <w:szCs w:val="20"/>
        </w:rPr>
        <w:t xml:space="preserve">aplicações </w:t>
      </w:r>
      <w:r w:rsidRPr="00050A91">
        <w:rPr>
          <w:rFonts w:ascii="Arial" w:hAnsi="Arial" w:cs="Arial"/>
          <w:sz w:val="20"/>
          <w:szCs w:val="20"/>
        </w:rPr>
        <w:t>financeiras dos recursos disponíveis;</w:t>
      </w:r>
    </w:p>
    <w:p w:rsidR="008B0070" w:rsidRDefault="00050A91" w:rsidP="00050A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0A91">
        <w:rPr>
          <w:rFonts w:ascii="Arial" w:hAnsi="Arial" w:cs="Arial"/>
          <w:b/>
          <w:sz w:val="20"/>
          <w:szCs w:val="20"/>
        </w:rPr>
        <w:t>V –</w:t>
      </w:r>
      <w:r w:rsidRPr="00050A9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Transferências do Exterior;</w:t>
      </w:r>
    </w:p>
    <w:p w:rsidR="00050A91" w:rsidRPr="00050A91" w:rsidRDefault="00050A91" w:rsidP="00050A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0A91">
        <w:rPr>
          <w:rFonts w:ascii="Arial" w:hAnsi="Arial" w:cs="Arial"/>
          <w:b/>
          <w:sz w:val="20"/>
          <w:szCs w:val="20"/>
        </w:rPr>
        <w:t>VI –</w:t>
      </w:r>
      <w:r w:rsidRPr="00050A91">
        <w:rPr>
          <w:rFonts w:ascii="Arial" w:hAnsi="Arial" w:cs="Arial"/>
          <w:sz w:val="20"/>
          <w:szCs w:val="20"/>
        </w:rPr>
        <w:t xml:space="preserve"> Dotações orçamentárias da União e dos Estados,</w:t>
      </w:r>
      <w:r>
        <w:rPr>
          <w:rFonts w:ascii="Arial" w:hAnsi="Arial" w:cs="Arial"/>
          <w:sz w:val="20"/>
          <w:szCs w:val="20"/>
        </w:rPr>
        <w:t xml:space="preserve"> </w:t>
      </w:r>
      <w:r w:rsidRPr="00050A91">
        <w:rPr>
          <w:rFonts w:ascii="Arial" w:hAnsi="Arial" w:cs="Arial"/>
          <w:sz w:val="20"/>
          <w:szCs w:val="20"/>
        </w:rPr>
        <w:t>consignados especificamente para o atendimento do disposto nesta Lei;</w:t>
      </w:r>
    </w:p>
    <w:p w:rsidR="00050A91" w:rsidRPr="00050A91" w:rsidRDefault="00050A91" w:rsidP="00050A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0A91">
        <w:rPr>
          <w:rFonts w:ascii="Arial" w:hAnsi="Arial" w:cs="Arial"/>
          <w:b/>
          <w:sz w:val="20"/>
          <w:szCs w:val="20"/>
        </w:rPr>
        <w:t>VII –</w:t>
      </w:r>
      <w:r w:rsidRPr="00050A91">
        <w:rPr>
          <w:rFonts w:ascii="Arial" w:hAnsi="Arial" w:cs="Arial"/>
          <w:sz w:val="20"/>
          <w:szCs w:val="20"/>
        </w:rPr>
        <w:t xml:space="preserve"> Receitas de acordos e convênios, e</w:t>
      </w:r>
    </w:p>
    <w:p w:rsidR="00050A91" w:rsidRDefault="00050A91" w:rsidP="00050A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0A91">
        <w:rPr>
          <w:rFonts w:ascii="Arial" w:hAnsi="Arial" w:cs="Arial"/>
          <w:b/>
          <w:sz w:val="20"/>
          <w:szCs w:val="20"/>
        </w:rPr>
        <w:t>VIII –</w:t>
      </w:r>
      <w:r w:rsidRPr="00050A91">
        <w:rPr>
          <w:rFonts w:ascii="Arial" w:hAnsi="Arial" w:cs="Arial"/>
          <w:sz w:val="20"/>
          <w:szCs w:val="20"/>
        </w:rPr>
        <w:t xml:space="preserve"> Outras receitas.</w:t>
      </w:r>
    </w:p>
    <w:p w:rsidR="00050A91" w:rsidRPr="00050A91" w:rsidRDefault="00050A91" w:rsidP="00050A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0A91" w:rsidRDefault="00FD2793" w:rsidP="00050A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D2793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 w:rsidR="00050A91" w:rsidRPr="00050A91">
        <w:rPr>
          <w:rFonts w:ascii="Arial" w:hAnsi="Arial" w:cs="Arial"/>
          <w:sz w:val="20"/>
          <w:szCs w:val="20"/>
        </w:rPr>
        <w:t>Fica o Poder Executivo Municipal,</w:t>
      </w:r>
      <w:r>
        <w:rPr>
          <w:rFonts w:ascii="Arial" w:hAnsi="Arial" w:cs="Arial"/>
          <w:sz w:val="20"/>
          <w:szCs w:val="20"/>
        </w:rPr>
        <w:t xml:space="preserve"> </w:t>
      </w:r>
      <w:r w:rsidR="00050A91" w:rsidRPr="00050A91">
        <w:rPr>
          <w:rFonts w:ascii="Arial" w:hAnsi="Arial" w:cs="Arial"/>
          <w:sz w:val="20"/>
          <w:szCs w:val="20"/>
        </w:rPr>
        <w:t>autorizado a firmar convênios com entidades</w:t>
      </w:r>
      <w:r>
        <w:rPr>
          <w:rFonts w:ascii="Arial" w:hAnsi="Arial" w:cs="Arial"/>
          <w:sz w:val="20"/>
          <w:szCs w:val="20"/>
        </w:rPr>
        <w:t xml:space="preserve"> </w:t>
      </w:r>
      <w:r w:rsidR="00050A91" w:rsidRPr="00050A91">
        <w:rPr>
          <w:rFonts w:ascii="Arial" w:hAnsi="Arial" w:cs="Arial"/>
          <w:sz w:val="20"/>
          <w:szCs w:val="20"/>
        </w:rPr>
        <w:t>Governamentais ou instituições internacionais, visando</w:t>
      </w:r>
      <w:r>
        <w:rPr>
          <w:rFonts w:ascii="Arial" w:hAnsi="Arial" w:cs="Arial"/>
          <w:sz w:val="20"/>
          <w:szCs w:val="20"/>
        </w:rPr>
        <w:t xml:space="preserve"> </w:t>
      </w:r>
      <w:r w:rsidRPr="00050A91">
        <w:rPr>
          <w:rFonts w:ascii="Arial" w:hAnsi="Arial" w:cs="Arial"/>
          <w:sz w:val="20"/>
          <w:szCs w:val="20"/>
        </w:rPr>
        <w:t>à</w:t>
      </w:r>
      <w:r w:rsidR="00050A91" w:rsidRPr="00050A91">
        <w:rPr>
          <w:rFonts w:ascii="Arial" w:hAnsi="Arial" w:cs="Arial"/>
          <w:sz w:val="20"/>
          <w:szCs w:val="20"/>
        </w:rPr>
        <w:t xml:space="preserve"> obtenção de recursos destinados ao Conselho</w:t>
      </w:r>
      <w:r>
        <w:rPr>
          <w:rFonts w:ascii="Arial" w:hAnsi="Arial" w:cs="Arial"/>
          <w:sz w:val="20"/>
          <w:szCs w:val="20"/>
        </w:rPr>
        <w:t xml:space="preserve"> </w:t>
      </w:r>
      <w:r w:rsidR="00050A91" w:rsidRPr="00050A91">
        <w:rPr>
          <w:rFonts w:ascii="Arial" w:hAnsi="Arial" w:cs="Arial"/>
          <w:sz w:val="20"/>
          <w:szCs w:val="20"/>
        </w:rPr>
        <w:t>Municipal de Controle Social do Programa Bolsa</w:t>
      </w:r>
      <w:r>
        <w:rPr>
          <w:rFonts w:ascii="Arial" w:hAnsi="Arial" w:cs="Arial"/>
          <w:sz w:val="20"/>
          <w:szCs w:val="20"/>
        </w:rPr>
        <w:t xml:space="preserve"> </w:t>
      </w:r>
      <w:r w:rsidR="00050A91" w:rsidRPr="00050A91">
        <w:rPr>
          <w:rFonts w:ascii="Arial" w:hAnsi="Arial" w:cs="Arial"/>
          <w:sz w:val="20"/>
          <w:szCs w:val="20"/>
        </w:rPr>
        <w:t>Família.</w:t>
      </w:r>
    </w:p>
    <w:p w:rsidR="00FD2793" w:rsidRDefault="00FD2793" w:rsidP="00050A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D2793" w:rsidRPr="00FD2793" w:rsidRDefault="00FD2793" w:rsidP="00FD279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D2793">
        <w:rPr>
          <w:rFonts w:ascii="Arial" w:hAnsi="Arial" w:cs="Arial"/>
          <w:b/>
          <w:sz w:val="20"/>
          <w:szCs w:val="20"/>
        </w:rPr>
        <w:t>CAPÍTULO IV</w:t>
      </w:r>
    </w:p>
    <w:p w:rsidR="00FD2793" w:rsidRPr="00FD2793" w:rsidRDefault="00FD2793" w:rsidP="00FD279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D2793">
        <w:rPr>
          <w:rFonts w:ascii="Arial" w:hAnsi="Arial" w:cs="Arial"/>
          <w:b/>
          <w:sz w:val="20"/>
          <w:szCs w:val="20"/>
        </w:rPr>
        <w:t>Disposições Finais</w:t>
      </w:r>
    </w:p>
    <w:p w:rsidR="008B0070" w:rsidRPr="008B0070" w:rsidRDefault="008B0070" w:rsidP="008B00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B0070" w:rsidRDefault="008B0070" w:rsidP="00FD27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D2793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</w:t>
      </w:r>
      <w:r w:rsidR="00FD2793" w:rsidRPr="00FD2793">
        <w:rPr>
          <w:rFonts w:ascii="Arial" w:hAnsi="Arial" w:cs="Arial"/>
          <w:sz w:val="20"/>
          <w:szCs w:val="20"/>
        </w:rPr>
        <w:t>Os representantes da sociedade civil, no</w:t>
      </w:r>
      <w:r w:rsidR="00FD2793">
        <w:rPr>
          <w:rFonts w:ascii="Arial" w:hAnsi="Arial" w:cs="Arial"/>
          <w:sz w:val="20"/>
          <w:szCs w:val="20"/>
        </w:rPr>
        <w:t xml:space="preserve"> </w:t>
      </w:r>
      <w:r w:rsidR="00FD2793" w:rsidRPr="00FD2793">
        <w:rPr>
          <w:rFonts w:ascii="Arial" w:hAnsi="Arial" w:cs="Arial"/>
          <w:sz w:val="20"/>
          <w:szCs w:val="20"/>
        </w:rPr>
        <w:t>prazo de 30 (trinta) dias a contar da data da p</w:t>
      </w:r>
      <w:r w:rsidR="00FD2793">
        <w:rPr>
          <w:rFonts w:ascii="Arial" w:hAnsi="Arial" w:cs="Arial"/>
          <w:sz w:val="20"/>
          <w:szCs w:val="20"/>
        </w:rPr>
        <w:t xml:space="preserve">ublicação desta Lei, incidirão à </w:t>
      </w:r>
      <w:r w:rsidR="00FD2793" w:rsidRPr="00FD2793">
        <w:rPr>
          <w:rFonts w:ascii="Arial" w:hAnsi="Arial" w:cs="Arial"/>
          <w:sz w:val="20"/>
          <w:szCs w:val="20"/>
        </w:rPr>
        <w:t>Secretaria Municipal de Desenvolvimento e Promoção Social os nomes dos</w:t>
      </w:r>
      <w:r w:rsidR="00FD2793">
        <w:rPr>
          <w:rFonts w:ascii="Arial" w:hAnsi="Arial" w:cs="Arial"/>
          <w:sz w:val="20"/>
          <w:szCs w:val="20"/>
        </w:rPr>
        <w:t xml:space="preserve"> </w:t>
      </w:r>
      <w:r w:rsidR="00FD2793" w:rsidRPr="00FD2793">
        <w:rPr>
          <w:rFonts w:ascii="Arial" w:hAnsi="Arial" w:cs="Arial"/>
          <w:sz w:val="20"/>
          <w:szCs w:val="20"/>
        </w:rPr>
        <w:t>membros escolhidos para integrarem o Conselho Municipal de Controle Social</w:t>
      </w:r>
      <w:r w:rsidR="00FD2793">
        <w:rPr>
          <w:rFonts w:ascii="Arial" w:hAnsi="Arial" w:cs="Arial"/>
          <w:sz w:val="20"/>
          <w:szCs w:val="20"/>
        </w:rPr>
        <w:t xml:space="preserve"> </w:t>
      </w:r>
      <w:r w:rsidR="00FD2793" w:rsidRPr="00FD2793">
        <w:rPr>
          <w:rFonts w:ascii="Arial" w:hAnsi="Arial" w:cs="Arial"/>
          <w:sz w:val="20"/>
          <w:szCs w:val="20"/>
        </w:rPr>
        <w:t>do Programa Bolsa Família.</w:t>
      </w:r>
    </w:p>
    <w:p w:rsidR="008B0070" w:rsidRPr="008B0070" w:rsidRDefault="008B0070" w:rsidP="008B00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B0070" w:rsidRDefault="008B0070" w:rsidP="00FD27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D2793"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</w:t>
      </w:r>
      <w:r w:rsidR="00FD2793">
        <w:rPr>
          <w:rFonts w:ascii="Arial" w:hAnsi="Arial" w:cs="Arial"/>
          <w:sz w:val="20"/>
          <w:szCs w:val="20"/>
        </w:rPr>
        <w:t>O Poder Executivo Municipal tom</w:t>
      </w:r>
      <w:r w:rsidR="00FD2793" w:rsidRPr="00FD2793">
        <w:rPr>
          <w:rFonts w:ascii="Arial" w:hAnsi="Arial" w:cs="Arial"/>
          <w:sz w:val="20"/>
          <w:szCs w:val="20"/>
        </w:rPr>
        <w:t>ará as</w:t>
      </w:r>
      <w:r w:rsidR="00FD2793">
        <w:rPr>
          <w:rFonts w:ascii="Arial" w:hAnsi="Arial" w:cs="Arial"/>
          <w:sz w:val="20"/>
          <w:szCs w:val="20"/>
        </w:rPr>
        <w:t xml:space="preserve"> </w:t>
      </w:r>
      <w:r w:rsidR="00FD2793" w:rsidRPr="00FD2793">
        <w:rPr>
          <w:rFonts w:ascii="Arial" w:hAnsi="Arial" w:cs="Arial"/>
          <w:sz w:val="20"/>
          <w:szCs w:val="20"/>
        </w:rPr>
        <w:t>providências necessárias, no prazo de 60 (sessenta) dias a contar da data da</w:t>
      </w:r>
      <w:r w:rsidR="00FD2793">
        <w:rPr>
          <w:rFonts w:ascii="Arial" w:hAnsi="Arial" w:cs="Arial"/>
          <w:sz w:val="20"/>
          <w:szCs w:val="20"/>
        </w:rPr>
        <w:t xml:space="preserve"> </w:t>
      </w:r>
      <w:r w:rsidR="00FD2793" w:rsidRPr="00FD2793">
        <w:rPr>
          <w:rFonts w:ascii="Arial" w:hAnsi="Arial" w:cs="Arial"/>
          <w:sz w:val="20"/>
          <w:szCs w:val="20"/>
        </w:rPr>
        <w:t>publicação desta Lei, para instalação efetiva e funcionamento do Conselho</w:t>
      </w:r>
      <w:r w:rsidR="00FD2793">
        <w:rPr>
          <w:rFonts w:ascii="Arial" w:hAnsi="Arial" w:cs="Arial"/>
          <w:sz w:val="20"/>
          <w:szCs w:val="20"/>
        </w:rPr>
        <w:t xml:space="preserve"> </w:t>
      </w:r>
      <w:r w:rsidR="00FD2793" w:rsidRPr="00FD2793">
        <w:rPr>
          <w:rFonts w:ascii="Arial" w:hAnsi="Arial" w:cs="Arial"/>
          <w:sz w:val="20"/>
          <w:szCs w:val="20"/>
        </w:rPr>
        <w:t>Municipal de Controle Social do Programa Bolsa Família, nomeando seus</w:t>
      </w:r>
      <w:r w:rsidR="00FD2793">
        <w:rPr>
          <w:rFonts w:ascii="Arial" w:hAnsi="Arial" w:cs="Arial"/>
          <w:sz w:val="20"/>
          <w:szCs w:val="20"/>
        </w:rPr>
        <w:t xml:space="preserve"> </w:t>
      </w:r>
      <w:r w:rsidR="00FD2793" w:rsidRPr="00FD2793">
        <w:rPr>
          <w:rFonts w:ascii="Arial" w:hAnsi="Arial" w:cs="Arial"/>
          <w:sz w:val="20"/>
          <w:szCs w:val="20"/>
        </w:rPr>
        <w:t>integrantes, disciplinando a estrutura da Secretaria Executiva e estabelecendo</w:t>
      </w:r>
      <w:r w:rsidR="00FD2793">
        <w:rPr>
          <w:rFonts w:ascii="Arial" w:hAnsi="Arial" w:cs="Arial"/>
          <w:sz w:val="20"/>
          <w:szCs w:val="20"/>
        </w:rPr>
        <w:t xml:space="preserve"> </w:t>
      </w:r>
      <w:r w:rsidR="00FD2793" w:rsidRPr="00FD2793">
        <w:rPr>
          <w:rFonts w:ascii="Arial" w:hAnsi="Arial" w:cs="Arial"/>
          <w:sz w:val="20"/>
          <w:szCs w:val="20"/>
        </w:rPr>
        <w:t>normas gerais para o encaminhamento do processo eleitoral do Conselho</w:t>
      </w:r>
      <w:r w:rsidR="00FD2793">
        <w:rPr>
          <w:rFonts w:ascii="Arial" w:hAnsi="Arial" w:cs="Arial"/>
          <w:sz w:val="20"/>
          <w:szCs w:val="20"/>
        </w:rPr>
        <w:t xml:space="preserve"> </w:t>
      </w:r>
      <w:r w:rsidR="00FD2793" w:rsidRPr="00FD2793">
        <w:rPr>
          <w:rFonts w:ascii="Arial" w:hAnsi="Arial" w:cs="Arial"/>
          <w:sz w:val="20"/>
          <w:szCs w:val="20"/>
        </w:rPr>
        <w:t>Municipal de Controle Social do Programa Bolsa Família.</w:t>
      </w:r>
    </w:p>
    <w:p w:rsidR="00FD2793" w:rsidRDefault="00FD2793" w:rsidP="00FD27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D2793" w:rsidRPr="00FD2793" w:rsidRDefault="00FD2793" w:rsidP="00FD27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8º </w:t>
      </w:r>
      <w:r w:rsidRPr="00FD2793">
        <w:rPr>
          <w:rFonts w:ascii="Arial" w:hAnsi="Arial" w:cs="Arial"/>
          <w:sz w:val="20"/>
          <w:szCs w:val="20"/>
        </w:rPr>
        <w:t>Esta Lei entra em vigor na data de sua</w:t>
      </w:r>
      <w:r>
        <w:rPr>
          <w:rFonts w:ascii="Arial" w:hAnsi="Arial" w:cs="Arial"/>
          <w:sz w:val="20"/>
          <w:szCs w:val="20"/>
        </w:rPr>
        <w:t xml:space="preserve"> </w:t>
      </w:r>
      <w:r w:rsidRPr="00FD2793">
        <w:rPr>
          <w:rFonts w:ascii="Arial" w:hAnsi="Arial" w:cs="Arial"/>
          <w:sz w:val="20"/>
          <w:szCs w:val="20"/>
        </w:rPr>
        <w:t>publicação</w:t>
      </w:r>
      <w:r>
        <w:rPr>
          <w:rFonts w:ascii="Arial" w:hAnsi="Arial" w:cs="Arial"/>
          <w:sz w:val="20"/>
          <w:szCs w:val="20"/>
        </w:rPr>
        <w:t>,</w:t>
      </w:r>
      <w:r w:rsidRPr="00FD2793">
        <w:rPr>
          <w:rFonts w:ascii="Arial" w:hAnsi="Arial" w:cs="Arial"/>
          <w:sz w:val="20"/>
          <w:szCs w:val="20"/>
        </w:rPr>
        <w:t xml:space="preserve"> revogadas as disposições em contrario.</w:t>
      </w:r>
    </w:p>
    <w:p w:rsidR="004C5428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7623" w:rsidRDefault="00027623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5428" w:rsidRPr="00E97D0C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</w:t>
      </w:r>
      <w:r w:rsidR="006577BB">
        <w:rPr>
          <w:rFonts w:ascii="Arial" w:hAnsi="Arial" w:cs="Arial"/>
          <w:sz w:val="20"/>
          <w:szCs w:val="20"/>
        </w:rPr>
        <w:t xml:space="preserve">e Vasconcelos, </w:t>
      </w:r>
      <w:r w:rsidR="008B0070">
        <w:rPr>
          <w:rFonts w:ascii="Arial" w:hAnsi="Arial" w:cs="Arial"/>
          <w:sz w:val="20"/>
          <w:szCs w:val="20"/>
        </w:rPr>
        <w:t>02</w:t>
      </w:r>
      <w:r>
        <w:rPr>
          <w:rFonts w:ascii="Arial" w:hAnsi="Arial" w:cs="Arial"/>
          <w:sz w:val="20"/>
          <w:szCs w:val="20"/>
        </w:rPr>
        <w:t xml:space="preserve"> de </w:t>
      </w:r>
      <w:r w:rsidR="008B0070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2005.</w:t>
      </w:r>
    </w:p>
    <w:p w:rsidR="00127A68" w:rsidRDefault="00127A68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575F7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273B9C" w:rsidRDefault="00273B9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 w:rsidR="007716EC"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 w:rsidR="007716EC"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 w:rsidR="007716EC"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A91" w:rsidRDefault="00050A91" w:rsidP="009243B3">
      <w:pPr>
        <w:spacing w:after="0" w:line="240" w:lineRule="auto"/>
      </w:pPr>
      <w:r>
        <w:separator/>
      </w:r>
    </w:p>
  </w:endnote>
  <w:endnote w:type="continuationSeparator" w:id="0">
    <w:p w:rsidR="00050A91" w:rsidRDefault="00050A9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A91" w:rsidRDefault="00050A91" w:rsidP="009243B3">
      <w:pPr>
        <w:spacing w:after="0" w:line="240" w:lineRule="auto"/>
      </w:pPr>
      <w:r>
        <w:separator/>
      </w:r>
    </w:p>
  </w:footnote>
  <w:footnote w:type="continuationSeparator" w:id="0">
    <w:p w:rsidR="00050A91" w:rsidRDefault="00050A9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A91" w:rsidRDefault="00050A9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7623"/>
    <w:rsid w:val="000423AB"/>
    <w:rsid w:val="00050444"/>
    <w:rsid w:val="00050A91"/>
    <w:rsid w:val="00063310"/>
    <w:rsid w:val="000648B2"/>
    <w:rsid w:val="000729A0"/>
    <w:rsid w:val="00075B6C"/>
    <w:rsid w:val="000842EE"/>
    <w:rsid w:val="000B29EE"/>
    <w:rsid w:val="000F0E16"/>
    <w:rsid w:val="00127A68"/>
    <w:rsid w:val="00151CF4"/>
    <w:rsid w:val="00152C71"/>
    <w:rsid w:val="0016224B"/>
    <w:rsid w:val="00191DB0"/>
    <w:rsid w:val="001946A3"/>
    <w:rsid w:val="001A2491"/>
    <w:rsid w:val="001B5453"/>
    <w:rsid w:val="001D4DA6"/>
    <w:rsid w:val="001D7561"/>
    <w:rsid w:val="00206833"/>
    <w:rsid w:val="00213105"/>
    <w:rsid w:val="00215C9A"/>
    <w:rsid w:val="0022625A"/>
    <w:rsid w:val="00234C52"/>
    <w:rsid w:val="0026655A"/>
    <w:rsid w:val="00273B9C"/>
    <w:rsid w:val="00285F07"/>
    <w:rsid w:val="00291D39"/>
    <w:rsid w:val="00293785"/>
    <w:rsid w:val="002B42C6"/>
    <w:rsid w:val="002E2761"/>
    <w:rsid w:val="002E3160"/>
    <w:rsid w:val="002F0A86"/>
    <w:rsid w:val="003026FF"/>
    <w:rsid w:val="0030602B"/>
    <w:rsid w:val="003348C4"/>
    <w:rsid w:val="0035404A"/>
    <w:rsid w:val="00354EA0"/>
    <w:rsid w:val="003578C9"/>
    <w:rsid w:val="003A25F0"/>
    <w:rsid w:val="003B0C0E"/>
    <w:rsid w:val="003B2E6C"/>
    <w:rsid w:val="003C094F"/>
    <w:rsid w:val="003E1EAF"/>
    <w:rsid w:val="003E40AC"/>
    <w:rsid w:val="003E5A10"/>
    <w:rsid w:val="00415DAF"/>
    <w:rsid w:val="00426D8E"/>
    <w:rsid w:val="004478F6"/>
    <w:rsid w:val="00476F08"/>
    <w:rsid w:val="004B015F"/>
    <w:rsid w:val="004C5428"/>
    <w:rsid w:val="004D6168"/>
    <w:rsid w:val="004F5745"/>
    <w:rsid w:val="00506C24"/>
    <w:rsid w:val="005413AC"/>
    <w:rsid w:val="0055344C"/>
    <w:rsid w:val="00575F73"/>
    <w:rsid w:val="00581D0F"/>
    <w:rsid w:val="00584741"/>
    <w:rsid w:val="005B7E32"/>
    <w:rsid w:val="00602FA3"/>
    <w:rsid w:val="006172E9"/>
    <w:rsid w:val="006206EB"/>
    <w:rsid w:val="006577BB"/>
    <w:rsid w:val="00664DC4"/>
    <w:rsid w:val="006975B5"/>
    <w:rsid w:val="006A2BC2"/>
    <w:rsid w:val="006A7EF7"/>
    <w:rsid w:val="006C6538"/>
    <w:rsid w:val="006F1B32"/>
    <w:rsid w:val="006F21D7"/>
    <w:rsid w:val="006F60DB"/>
    <w:rsid w:val="006F704E"/>
    <w:rsid w:val="0070739B"/>
    <w:rsid w:val="00722D93"/>
    <w:rsid w:val="0073531E"/>
    <w:rsid w:val="0074748E"/>
    <w:rsid w:val="00750D11"/>
    <w:rsid w:val="00754228"/>
    <w:rsid w:val="00756581"/>
    <w:rsid w:val="00764EB2"/>
    <w:rsid w:val="007716EC"/>
    <w:rsid w:val="007717B6"/>
    <w:rsid w:val="007C79B6"/>
    <w:rsid w:val="007E099B"/>
    <w:rsid w:val="007E67C5"/>
    <w:rsid w:val="0080092C"/>
    <w:rsid w:val="0080296D"/>
    <w:rsid w:val="0082420A"/>
    <w:rsid w:val="008358CA"/>
    <w:rsid w:val="00841502"/>
    <w:rsid w:val="00845F8F"/>
    <w:rsid w:val="008470FF"/>
    <w:rsid w:val="00847827"/>
    <w:rsid w:val="008578EE"/>
    <w:rsid w:val="00860F73"/>
    <w:rsid w:val="008B0070"/>
    <w:rsid w:val="008C7623"/>
    <w:rsid w:val="008D6DF6"/>
    <w:rsid w:val="00912A55"/>
    <w:rsid w:val="009243B3"/>
    <w:rsid w:val="0095798F"/>
    <w:rsid w:val="00960337"/>
    <w:rsid w:val="0097171D"/>
    <w:rsid w:val="009767F8"/>
    <w:rsid w:val="009A0F90"/>
    <w:rsid w:val="009A2ECD"/>
    <w:rsid w:val="009C07E7"/>
    <w:rsid w:val="009C696E"/>
    <w:rsid w:val="009E46C4"/>
    <w:rsid w:val="009E4813"/>
    <w:rsid w:val="009F3AC3"/>
    <w:rsid w:val="00A001B2"/>
    <w:rsid w:val="00A1677E"/>
    <w:rsid w:val="00A2592C"/>
    <w:rsid w:val="00A430B5"/>
    <w:rsid w:val="00A847F6"/>
    <w:rsid w:val="00AD1C95"/>
    <w:rsid w:val="00AD76A6"/>
    <w:rsid w:val="00AF0277"/>
    <w:rsid w:val="00B1620B"/>
    <w:rsid w:val="00B37EB8"/>
    <w:rsid w:val="00B429A3"/>
    <w:rsid w:val="00B540DA"/>
    <w:rsid w:val="00BD44DA"/>
    <w:rsid w:val="00BF2D7D"/>
    <w:rsid w:val="00BF7434"/>
    <w:rsid w:val="00C17051"/>
    <w:rsid w:val="00C17350"/>
    <w:rsid w:val="00C35BA7"/>
    <w:rsid w:val="00C36683"/>
    <w:rsid w:val="00C45BCB"/>
    <w:rsid w:val="00C62471"/>
    <w:rsid w:val="00C64E06"/>
    <w:rsid w:val="00C95B9E"/>
    <w:rsid w:val="00CA66FB"/>
    <w:rsid w:val="00CD23B4"/>
    <w:rsid w:val="00D155C8"/>
    <w:rsid w:val="00D22B5C"/>
    <w:rsid w:val="00D338F7"/>
    <w:rsid w:val="00D52630"/>
    <w:rsid w:val="00D7651E"/>
    <w:rsid w:val="00D93AED"/>
    <w:rsid w:val="00D94C94"/>
    <w:rsid w:val="00D95C13"/>
    <w:rsid w:val="00DC22C1"/>
    <w:rsid w:val="00E204A0"/>
    <w:rsid w:val="00E21BA0"/>
    <w:rsid w:val="00E42601"/>
    <w:rsid w:val="00E6484A"/>
    <w:rsid w:val="00E97D0C"/>
    <w:rsid w:val="00EA0B72"/>
    <w:rsid w:val="00EA4C2C"/>
    <w:rsid w:val="00EB5A44"/>
    <w:rsid w:val="00EC2764"/>
    <w:rsid w:val="00ED1012"/>
    <w:rsid w:val="00EF49CD"/>
    <w:rsid w:val="00F037ED"/>
    <w:rsid w:val="00F12D2C"/>
    <w:rsid w:val="00F26A3B"/>
    <w:rsid w:val="00F943FE"/>
    <w:rsid w:val="00FB4F49"/>
    <w:rsid w:val="00FD2793"/>
    <w:rsid w:val="00FD7F09"/>
    <w:rsid w:val="00FF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34A67FC"/>
  <w15:docId w15:val="{3B33FBCC-F710-44B2-83D8-8351A33CE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C5FEB-8E17-4C3F-9B5D-9D583DF9C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1156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2019-04-18T16:09:00Z</dcterms:created>
  <dcterms:modified xsi:type="dcterms:W3CDTF">2019-04-24T16:42:00Z</dcterms:modified>
</cp:coreProperties>
</file>