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88486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486F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748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8486F" w:rsidP="006674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8486F">
        <w:rPr>
          <w:rFonts w:ascii="Arial" w:hAnsi="Arial" w:cs="Arial"/>
          <w:sz w:val="20"/>
          <w:szCs w:val="20"/>
        </w:rPr>
        <w:t>Declara de utilidade pública a entidade que especifica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88486F" w:rsidRPr="0088486F">
        <w:rPr>
          <w:rFonts w:ascii="Arial" w:hAnsi="Arial" w:cs="Arial"/>
          <w:sz w:val="20"/>
          <w:szCs w:val="20"/>
        </w:rPr>
        <w:t xml:space="preserve">Fica declarada de utilidade pública </w:t>
      </w:r>
      <w:proofErr w:type="gramStart"/>
      <w:r w:rsidR="0088486F" w:rsidRPr="0088486F">
        <w:rPr>
          <w:rFonts w:ascii="Arial" w:hAnsi="Arial" w:cs="Arial"/>
          <w:sz w:val="20"/>
          <w:szCs w:val="20"/>
        </w:rPr>
        <w:t>a</w:t>
      </w:r>
      <w:r w:rsidR="0088486F">
        <w:rPr>
          <w:rFonts w:ascii="Arial" w:hAnsi="Arial" w:cs="Arial"/>
          <w:sz w:val="20"/>
          <w:szCs w:val="20"/>
        </w:rPr>
        <w:t xml:space="preserve"> “</w:t>
      </w:r>
      <w:r w:rsidR="0088486F" w:rsidRPr="0088486F">
        <w:rPr>
          <w:rFonts w:ascii="Arial" w:hAnsi="Arial" w:cs="Arial"/>
          <w:sz w:val="20"/>
          <w:szCs w:val="20"/>
        </w:rPr>
        <w:t>ASSOCIAÇÃO DE PAIS E AMIGOS DOS EXCEPCIONAIS DE FERRAZ</w:t>
      </w:r>
      <w:r w:rsidR="0088486F">
        <w:rPr>
          <w:rFonts w:ascii="Arial" w:hAnsi="Arial" w:cs="Arial"/>
          <w:sz w:val="20"/>
          <w:szCs w:val="20"/>
        </w:rPr>
        <w:t xml:space="preserve"> DE VASCONCELOS”,</w:t>
      </w:r>
      <w:r w:rsidR="0088486F" w:rsidRPr="0088486F">
        <w:rPr>
          <w:rFonts w:ascii="Arial" w:hAnsi="Arial" w:cs="Arial"/>
          <w:sz w:val="20"/>
          <w:szCs w:val="20"/>
        </w:rPr>
        <w:t xml:space="preserve"> com sede na Rua Lourenço </w:t>
      </w:r>
      <w:proofErr w:type="spellStart"/>
      <w:r w:rsidR="0088486F" w:rsidRPr="0088486F">
        <w:rPr>
          <w:rFonts w:ascii="Arial" w:hAnsi="Arial" w:cs="Arial"/>
          <w:sz w:val="20"/>
          <w:szCs w:val="20"/>
        </w:rPr>
        <w:t>Paganucci</w:t>
      </w:r>
      <w:proofErr w:type="spellEnd"/>
      <w:r w:rsidR="0088486F" w:rsidRPr="0088486F">
        <w:rPr>
          <w:rFonts w:ascii="Arial" w:hAnsi="Arial" w:cs="Arial"/>
          <w:sz w:val="20"/>
          <w:szCs w:val="20"/>
        </w:rPr>
        <w:t>, n</w:t>
      </w:r>
      <w:r w:rsidR="0088486F">
        <w:rPr>
          <w:rFonts w:ascii="Arial" w:hAnsi="Arial" w:cs="Arial"/>
          <w:sz w:val="20"/>
          <w:szCs w:val="20"/>
        </w:rPr>
        <w:t>º</w:t>
      </w:r>
      <w:proofErr w:type="gramEnd"/>
      <w:r w:rsidR="0088486F" w:rsidRPr="0088486F">
        <w:rPr>
          <w:rFonts w:ascii="Arial" w:hAnsi="Arial" w:cs="Arial"/>
          <w:sz w:val="20"/>
          <w:szCs w:val="20"/>
        </w:rPr>
        <w:t xml:space="preserve"> 1133, Vila</w:t>
      </w:r>
      <w:r w:rsidR="0088486F">
        <w:rPr>
          <w:rFonts w:ascii="Arial" w:hAnsi="Arial" w:cs="Arial"/>
          <w:sz w:val="20"/>
          <w:szCs w:val="20"/>
        </w:rPr>
        <w:t xml:space="preserve"> </w:t>
      </w:r>
      <w:r w:rsidR="0088486F" w:rsidRPr="0088486F">
        <w:rPr>
          <w:rFonts w:ascii="Arial" w:hAnsi="Arial" w:cs="Arial"/>
          <w:sz w:val="20"/>
          <w:szCs w:val="20"/>
        </w:rPr>
        <w:t>Maria Rosa, Ferraz de Vasconcelos.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487" w:rsidRDefault="0031645B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486F" w:rsidRPr="0088486F">
        <w:rPr>
          <w:rFonts w:ascii="Arial" w:hAnsi="Arial" w:cs="Arial"/>
          <w:sz w:val="20"/>
          <w:szCs w:val="20"/>
        </w:rPr>
        <w:t>As despesas decorrentes com a execução da</w:t>
      </w:r>
      <w:r w:rsidR="0088486F">
        <w:rPr>
          <w:rFonts w:ascii="Arial" w:hAnsi="Arial" w:cs="Arial"/>
          <w:sz w:val="20"/>
          <w:szCs w:val="20"/>
        </w:rPr>
        <w:t xml:space="preserve"> </w:t>
      </w:r>
      <w:r w:rsidR="0088486F" w:rsidRPr="0088486F">
        <w:rPr>
          <w:rFonts w:ascii="Arial" w:hAnsi="Arial" w:cs="Arial"/>
          <w:sz w:val="20"/>
          <w:szCs w:val="20"/>
        </w:rPr>
        <w:t>presente Lei correrão a conta de dotações próprias do orçamento.</w:t>
      </w:r>
    </w:p>
    <w:p w:rsidR="0088486F" w:rsidRDefault="0088486F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667487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8486F">
        <w:rPr>
          <w:rFonts w:ascii="Arial" w:hAnsi="Arial" w:cs="Arial"/>
          <w:sz w:val="20"/>
          <w:szCs w:val="20"/>
        </w:rPr>
        <w:t>13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667487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09" w:rsidRDefault="00B82909" w:rsidP="009243B3">
      <w:pPr>
        <w:spacing w:after="0" w:line="240" w:lineRule="auto"/>
      </w:pPr>
      <w:r>
        <w:separator/>
      </w:r>
    </w:p>
  </w:endnote>
  <w:end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09" w:rsidRDefault="00B82909" w:rsidP="009243B3">
      <w:pPr>
        <w:spacing w:after="0" w:line="240" w:lineRule="auto"/>
      </w:pPr>
      <w:r>
        <w:separator/>
      </w:r>
    </w:p>
  </w:footnote>
  <w:foot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09" w:rsidRDefault="00B8290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10FC-4491-45E3-9BEF-7B278D22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2019-04-23T19:52:00Z</dcterms:created>
  <dcterms:modified xsi:type="dcterms:W3CDTF">2019-04-23T19:54:00Z</dcterms:modified>
</cp:coreProperties>
</file>