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2D4173">
        <w:rPr>
          <w:rFonts w:ascii="Arial" w:hAnsi="Arial" w:cs="Arial"/>
          <w:b/>
          <w:sz w:val="20"/>
          <w:szCs w:val="20"/>
        </w:rPr>
        <w:t>671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D4173">
        <w:rPr>
          <w:rFonts w:ascii="Arial" w:hAnsi="Arial" w:cs="Arial"/>
          <w:b/>
          <w:sz w:val="20"/>
          <w:szCs w:val="20"/>
        </w:rPr>
        <w:t>19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70614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D4173" w:rsidP="002D417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D4173">
        <w:rPr>
          <w:rFonts w:ascii="Arial" w:hAnsi="Arial" w:cs="Arial"/>
          <w:sz w:val="20"/>
          <w:szCs w:val="20"/>
        </w:rPr>
        <w:t>Dá nova redação ao parágra</w:t>
      </w:r>
      <w:r>
        <w:rPr>
          <w:rFonts w:ascii="Arial" w:hAnsi="Arial" w:cs="Arial"/>
          <w:sz w:val="20"/>
          <w:szCs w:val="20"/>
        </w:rPr>
        <w:t>fo único, constante do artigo 5º</w:t>
      </w:r>
      <w:r w:rsidRPr="002D4173">
        <w:rPr>
          <w:rFonts w:ascii="Arial" w:hAnsi="Arial" w:cs="Arial"/>
          <w:sz w:val="20"/>
          <w:szCs w:val="20"/>
        </w:rPr>
        <w:t xml:space="preserve"> da</w:t>
      </w:r>
      <w:r>
        <w:rPr>
          <w:rFonts w:ascii="Arial" w:hAnsi="Arial" w:cs="Arial"/>
          <w:sz w:val="20"/>
          <w:szCs w:val="20"/>
        </w:rPr>
        <w:t xml:space="preserve"> L</w:t>
      </w:r>
      <w:r w:rsidRPr="002D4173">
        <w:rPr>
          <w:rFonts w:ascii="Arial" w:hAnsi="Arial" w:cs="Arial"/>
          <w:sz w:val="20"/>
          <w:szCs w:val="20"/>
        </w:rPr>
        <w:t>ei n</w:t>
      </w:r>
      <w:r>
        <w:rPr>
          <w:rFonts w:ascii="Arial" w:hAnsi="Arial" w:cs="Arial"/>
          <w:sz w:val="20"/>
          <w:szCs w:val="20"/>
        </w:rPr>
        <w:t>º</w:t>
      </w:r>
      <w:r w:rsidRPr="002D4173">
        <w:rPr>
          <w:rFonts w:ascii="Arial" w:hAnsi="Arial" w:cs="Arial"/>
          <w:sz w:val="20"/>
          <w:szCs w:val="20"/>
        </w:rPr>
        <w:t xml:space="preserve"> 2.333</w:t>
      </w:r>
      <w:r>
        <w:rPr>
          <w:rFonts w:ascii="Arial" w:hAnsi="Arial" w:cs="Arial"/>
          <w:sz w:val="20"/>
          <w:szCs w:val="20"/>
        </w:rPr>
        <w:t>/</w:t>
      </w:r>
      <w:r w:rsidRPr="002D4173">
        <w:rPr>
          <w:rFonts w:ascii="Arial" w:hAnsi="Arial" w:cs="Arial"/>
          <w:sz w:val="20"/>
          <w:szCs w:val="20"/>
        </w:rPr>
        <w:t>99</w:t>
      </w:r>
      <w:r w:rsidR="000571A0" w:rsidRPr="000571A0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5D22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ACIR DOS SANTOS, PRESIDENTE DA CÂMARA MUNICIPAL DE FERRAZ DE VASCONCELOS, COMARCA DE POÁ, ESTADO DE SÃO PAULO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195D22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</w:t>
      </w:r>
      <w:r w:rsidR="00195D22">
        <w:rPr>
          <w:rFonts w:ascii="Arial" w:hAnsi="Arial" w:cs="Arial"/>
          <w:sz w:val="20"/>
          <w:szCs w:val="20"/>
        </w:rPr>
        <w:t>APROVOU E ELE NOS TERMOS DO INCISO IV, DO ARTIGO 278, DA LEI ORGÂNICA DO MUNICÍPIO, PROMULGA A SEGUINTE LEI</w:t>
      </w:r>
      <w:r>
        <w:rPr>
          <w:rFonts w:ascii="Arial" w:hAnsi="Arial" w:cs="Arial"/>
          <w:sz w:val="20"/>
          <w:szCs w:val="20"/>
        </w:rPr>
        <w:t>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4173" w:rsidRDefault="00127A68" w:rsidP="002D41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D4173" w:rsidRPr="002D4173">
        <w:rPr>
          <w:rFonts w:ascii="Arial" w:hAnsi="Arial" w:cs="Arial"/>
          <w:sz w:val="20"/>
          <w:szCs w:val="20"/>
        </w:rPr>
        <w:t>O parágra</w:t>
      </w:r>
      <w:r w:rsidR="002D4173">
        <w:rPr>
          <w:rFonts w:ascii="Arial" w:hAnsi="Arial" w:cs="Arial"/>
          <w:sz w:val="20"/>
          <w:szCs w:val="20"/>
        </w:rPr>
        <w:t>fo único, constante do artigo 5º</w:t>
      </w:r>
      <w:r w:rsidR="002D4173" w:rsidRPr="002D4173">
        <w:rPr>
          <w:rFonts w:ascii="Arial" w:hAnsi="Arial" w:cs="Arial"/>
          <w:sz w:val="20"/>
          <w:szCs w:val="20"/>
        </w:rPr>
        <w:t xml:space="preserve"> da Lei </w:t>
      </w:r>
      <w:r w:rsidR="002D4173">
        <w:rPr>
          <w:rFonts w:ascii="Arial" w:hAnsi="Arial" w:cs="Arial"/>
          <w:sz w:val="20"/>
          <w:szCs w:val="20"/>
        </w:rPr>
        <w:t xml:space="preserve">nº </w:t>
      </w:r>
      <w:r w:rsidR="002D4173" w:rsidRPr="002D4173">
        <w:rPr>
          <w:rFonts w:ascii="Arial" w:hAnsi="Arial" w:cs="Arial"/>
          <w:sz w:val="20"/>
          <w:szCs w:val="20"/>
        </w:rPr>
        <w:t>2.333, de 31 de agosto de 1999,</w:t>
      </w:r>
      <w:r w:rsidR="002D4173">
        <w:rPr>
          <w:rFonts w:ascii="Arial" w:hAnsi="Arial" w:cs="Arial"/>
          <w:sz w:val="20"/>
          <w:szCs w:val="20"/>
        </w:rPr>
        <w:t xml:space="preserve"> que disciplina o serviço destin</w:t>
      </w:r>
      <w:r w:rsidR="002D4173" w:rsidRPr="002D4173">
        <w:rPr>
          <w:rFonts w:ascii="Arial" w:hAnsi="Arial" w:cs="Arial"/>
          <w:sz w:val="20"/>
          <w:szCs w:val="20"/>
        </w:rPr>
        <w:t xml:space="preserve">ado </w:t>
      </w:r>
      <w:r w:rsidR="002D4173" w:rsidRPr="002D4173">
        <w:rPr>
          <w:rFonts w:ascii="Arial" w:hAnsi="Arial" w:cs="Arial"/>
          <w:sz w:val="20"/>
          <w:szCs w:val="20"/>
        </w:rPr>
        <w:t>à</w:t>
      </w:r>
      <w:r w:rsidR="002D4173" w:rsidRPr="002D4173">
        <w:rPr>
          <w:rFonts w:ascii="Arial" w:hAnsi="Arial" w:cs="Arial"/>
          <w:sz w:val="20"/>
          <w:szCs w:val="20"/>
        </w:rPr>
        <w:t xml:space="preserve"> condução coletiva</w:t>
      </w:r>
      <w:r w:rsidR="002D4173">
        <w:rPr>
          <w:rFonts w:ascii="Arial" w:hAnsi="Arial" w:cs="Arial"/>
          <w:sz w:val="20"/>
          <w:szCs w:val="20"/>
        </w:rPr>
        <w:t xml:space="preserve"> </w:t>
      </w:r>
      <w:r w:rsidR="002D4173" w:rsidRPr="002D4173">
        <w:rPr>
          <w:rFonts w:ascii="Arial" w:hAnsi="Arial" w:cs="Arial"/>
          <w:sz w:val="20"/>
          <w:szCs w:val="20"/>
        </w:rPr>
        <w:t xml:space="preserve">de </w:t>
      </w:r>
      <w:r w:rsidR="002D4173" w:rsidRPr="002D4173">
        <w:rPr>
          <w:rFonts w:ascii="Arial" w:hAnsi="Arial" w:cs="Arial"/>
          <w:sz w:val="20"/>
          <w:szCs w:val="20"/>
        </w:rPr>
        <w:t>escolares</w:t>
      </w:r>
      <w:r w:rsidR="002D4173" w:rsidRPr="002D4173">
        <w:rPr>
          <w:rFonts w:ascii="Arial" w:hAnsi="Arial" w:cs="Arial"/>
          <w:sz w:val="20"/>
          <w:szCs w:val="20"/>
        </w:rPr>
        <w:t xml:space="preserve"> no âmbito do Município e dá outras providências, passa a vigorar c</w:t>
      </w:r>
      <w:bookmarkStart w:id="0" w:name="_GoBack"/>
      <w:bookmarkEnd w:id="0"/>
      <w:r w:rsidR="002D4173" w:rsidRPr="002D4173">
        <w:rPr>
          <w:rFonts w:ascii="Arial" w:hAnsi="Arial" w:cs="Arial"/>
          <w:sz w:val="20"/>
          <w:szCs w:val="20"/>
        </w:rPr>
        <w:t>om a</w:t>
      </w:r>
      <w:r w:rsidR="002D4173">
        <w:rPr>
          <w:rFonts w:ascii="Arial" w:hAnsi="Arial" w:cs="Arial"/>
          <w:sz w:val="20"/>
          <w:szCs w:val="20"/>
        </w:rPr>
        <w:t xml:space="preserve"> </w:t>
      </w:r>
      <w:r w:rsidR="002D4173" w:rsidRPr="002D4173">
        <w:rPr>
          <w:rFonts w:ascii="Arial" w:hAnsi="Arial" w:cs="Arial"/>
          <w:sz w:val="20"/>
          <w:szCs w:val="20"/>
        </w:rPr>
        <w:t>seguinte</w:t>
      </w:r>
      <w:r w:rsidR="002D4173" w:rsidRPr="002D4173">
        <w:rPr>
          <w:rFonts w:ascii="Arial" w:hAnsi="Arial" w:cs="Arial"/>
          <w:sz w:val="20"/>
          <w:szCs w:val="20"/>
        </w:rPr>
        <w:t xml:space="preserve"> redação:</w:t>
      </w:r>
    </w:p>
    <w:p w:rsidR="002D4173" w:rsidRPr="002D4173" w:rsidRDefault="002D4173" w:rsidP="002D41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4173" w:rsidRDefault="002D4173" w:rsidP="002D41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"Art. </w:t>
      </w:r>
      <w:proofErr w:type="gramStart"/>
      <w:r>
        <w:rPr>
          <w:rFonts w:ascii="Arial" w:hAnsi="Arial" w:cs="Arial"/>
          <w:sz w:val="20"/>
          <w:szCs w:val="20"/>
        </w:rPr>
        <w:t>5º ...</w:t>
      </w:r>
      <w:proofErr w:type="gramEnd"/>
    </w:p>
    <w:p w:rsidR="002D4173" w:rsidRPr="002D4173" w:rsidRDefault="002D4173" w:rsidP="002D41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2718" w:rsidRDefault="002D4173" w:rsidP="002D41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4173">
        <w:rPr>
          <w:rFonts w:ascii="Arial" w:hAnsi="Arial" w:cs="Arial"/>
          <w:b/>
          <w:sz w:val="20"/>
          <w:szCs w:val="20"/>
        </w:rPr>
        <w:t>Parágrafo único.</w:t>
      </w:r>
      <w:r w:rsidRPr="002D417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D4173">
        <w:rPr>
          <w:rFonts w:ascii="Arial" w:hAnsi="Arial" w:cs="Arial"/>
          <w:sz w:val="20"/>
          <w:szCs w:val="20"/>
        </w:rPr>
        <w:t>Para fins de renovação de permissão, o</w:t>
      </w:r>
      <w:r>
        <w:rPr>
          <w:rFonts w:ascii="Arial" w:hAnsi="Arial" w:cs="Arial"/>
          <w:sz w:val="20"/>
          <w:szCs w:val="20"/>
        </w:rPr>
        <w:t xml:space="preserve"> </w:t>
      </w:r>
      <w:r w:rsidRPr="002D4173">
        <w:rPr>
          <w:rFonts w:ascii="Arial" w:hAnsi="Arial" w:cs="Arial"/>
          <w:sz w:val="20"/>
          <w:szCs w:val="20"/>
        </w:rPr>
        <w:t>veic</w:t>
      </w:r>
      <w:r>
        <w:rPr>
          <w:rFonts w:ascii="Arial" w:hAnsi="Arial" w:cs="Arial"/>
          <w:sz w:val="20"/>
          <w:szCs w:val="20"/>
        </w:rPr>
        <w:t>ulo deverá ter no máximo dez (10) anos, a exceção de ônibus e m</w:t>
      </w:r>
      <w:r w:rsidRPr="002D4173">
        <w:rPr>
          <w:rFonts w:ascii="Arial" w:hAnsi="Arial" w:cs="Arial"/>
          <w:sz w:val="20"/>
          <w:szCs w:val="20"/>
        </w:rPr>
        <w:t>icro-ônibus</w:t>
      </w:r>
      <w:r w:rsidRPr="002D4173">
        <w:rPr>
          <w:rFonts w:ascii="Arial" w:hAnsi="Arial" w:cs="Arial"/>
          <w:sz w:val="20"/>
          <w:szCs w:val="20"/>
        </w:rPr>
        <w:t>, cuja idade máxima permitida deverá</w:t>
      </w:r>
      <w:r>
        <w:rPr>
          <w:rFonts w:ascii="Arial" w:hAnsi="Arial" w:cs="Arial"/>
          <w:sz w:val="20"/>
          <w:szCs w:val="20"/>
        </w:rPr>
        <w:t xml:space="preserve"> </w:t>
      </w:r>
      <w:r w:rsidRPr="002D4173">
        <w:rPr>
          <w:rFonts w:ascii="Arial" w:hAnsi="Arial" w:cs="Arial"/>
          <w:sz w:val="20"/>
          <w:szCs w:val="20"/>
        </w:rPr>
        <w:t xml:space="preserve">ser de vinte (20) anos </w:t>
      </w:r>
      <w:r>
        <w:rPr>
          <w:rFonts w:ascii="Arial" w:hAnsi="Arial" w:cs="Arial"/>
          <w:sz w:val="20"/>
          <w:szCs w:val="20"/>
        </w:rPr>
        <w:t>e quinze (15) anos, respectivamen</w:t>
      </w:r>
      <w:r w:rsidRPr="002D4173">
        <w:rPr>
          <w:rFonts w:ascii="Arial" w:hAnsi="Arial" w:cs="Arial"/>
          <w:sz w:val="20"/>
          <w:szCs w:val="20"/>
        </w:rPr>
        <w:t>te</w:t>
      </w:r>
      <w:r w:rsidRPr="002D417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excluído o ano de fabricação.”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571A0" w:rsidRDefault="000571A0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0223D5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195D22">
        <w:rPr>
          <w:rFonts w:ascii="Arial" w:hAnsi="Arial" w:cs="Arial"/>
          <w:sz w:val="20"/>
          <w:szCs w:val="20"/>
        </w:rPr>
        <w:t>, revogadas as disposições em contrário.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195D22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4C5428"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2D4173">
        <w:rPr>
          <w:rFonts w:ascii="Arial" w:hAnsi="Arial" w:cs="Arial"/>
          <w:sz w:val="20"/>
          <w:szCs w:val="20"/>
        </w:rPr>
        <w:t>19</w:t>
      </w:r>
      <w:r w:rsidR="004C5428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 w:rsidR="004C5428"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7487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195D22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195D22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95D22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95D2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livro próprio e publicado na Portaria da Câmara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Default="00195D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614" w:rsidRDefault="00F70614" w:rsidP="009243B3">
      <w:pPr>
        <w:spacing w:after="0" w:line="240" w:lineRule="auto"/>
      </w:pPr>
      <w:r>
        <w:separator/>
      </w:r>
    </w:p>
  </w:endnote>
  <w:endnote w:type="continuationSeparator" w:id="0">
    <w:p w:rsidR="00F70614" w:rsidRDefault="00F7061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614" w:rsidRDefault="00F70614" w:rsidP="009243B3">
      <w:pPr>
        <w:spacing w:after="0" w:line="240" w:lineRule="auto"/>
      </w:pPr>
      <w:r>
        <w:separator/>
      </w:r>
    </w:p>
  </w:footnote>
  <w:footnote w:type="continuationSeparator" w:id="0">
    <w:p w:rsidR="00F70614" w:rsidRDefault="00F7061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14" w:rsidRDefault="00F7061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95D22"/>
    <w:rsid w:val="001A2491"/>
    <w:rsid w:val="001B1424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B42C6"/>
    <w:rsid w:val="002D4173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3F071D"/>
    <w:rsid w:val="00415DAF"/>
    <w:rsid w:val="00426D8E"/>
    <w:rsid w:val="00442418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D5804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5231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8142A"/>
    <w:rsid w:val="00C95B9E"/>
    <w:rsid w:val="00CA66FB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91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37ED"/>
    <w:rsid w:val="00F12D2C"/>
    <w:rsid w:val="00F26A3B"/>
    <w:rsid w:val="00F70614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48535-0EA7-43FF-9380-2DA13122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2019-04-29T16:15:00Z</dcterms:created>
  <dcterms:modified xsi:type="dcterms:W3CDTF">2019-04-29T16:20:00Z</dcterms:modified>
</cp:coreProperties>
</file>