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5928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7B4727">
        <w:rPr>
          <w:rFonts w:ascii="Arial" w:hAnsi="Arial" w:cs="Arial"/>
          <w:b/>
          <w:sz w:val="20"/>
          <w:szCs w:val="20"/>
        </w:rPr>
        <w:t>69</w:t>
      </w:r>
      <w:r w:rsidR="005928A7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E1C04">
        <w:rPr>
          <w:rFonts w:ascii="Arial" w:hAnsi="Arial" w:cs="Arial"/>
          <w:b/>
          <w:sz w:val="20"/>
          <w:szCs w:val="20"/>
        </w:rPr>
        <w:t>1</w:t>
      </w:r>
      <w:r w:rsidR="00251EA1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05129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928A7" w:rsidP="00BD18F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</w:t>
      </w:r>
      <w:r w:rsidR="00455A12">
        <w:rPr>
          <w:rFonts w:ascii="Arial" w:hAnsi="Arial" w:cs="Arial"/>
          <w:sz w:val="20"/>
          <w:szCs w:val="20"/>
        </w:rPr>
        <w:t>bre a criação do CONSELHO MUNICIPAL DE CULTURA – CMC, e dá outras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5A12" w:rsidRDefault="00455A12" w:rsidP="00455A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455A12" w:rsidRDefault="00455A12" w:rsidP="00455A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Criação, Finalidade e Competência</w:t>
      </w:r>
    </w:p>
    <w:p w:rsidR="00455A12" w:rsidRDefault="00455A12" w:rsidP="00251E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43EA" w:rsidRDefault="009243B3" w:rsidP="00455A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34D71">
        <w:rPr>
          <w:rFonts w:ascii="Arial" w:hAnsi="Arial" w:cs="Arial"/>
          <w:sz w:val="20"/>
          <w:szCs w:val="20"/>
        </w:rPr>
        <w:t xml:space="preserve">Fica </w:t>
      </w:r>
      <w:r w:rsidR="00455A12">
        <w:rPr>
          <w:rFonts w:ascii="Arial" w:hAnsi="Arial" w:cs="Arial"/>
          <w:sz w:val="20"/>
          <w:szCs w:val="20"/>
        </w:rPr>
        <w:t>criado o CONSELHO MUNICIPAL DE CULTURA – CMC, órgão colegiado do sistema descentralizado e participativo de Assistência Social no Município, de caráter deliberativo permanente, normativo, fiscalizador e consultivo, de composição paritária entre o Poder Público e a Sociedade Civil, vinculado estruturalmente à Secretaria Municipal da Cultura e Turismo.</w:t>
      </w:r>
    </w:p>
    <w:p w:rsidR="00234D71" w:rsidRDefault="00234D71" w:rsidP="00234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9F7" w:rsidRDefault="00234D71" w:rsidP="00455A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D7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55A12">
        <w:rPr>
          <w:rFonts w:ascii="Arial" w:hAnsi="Arial" w:cs="Arial"/>
          <w:sz w:val="20"/>
          <w:szCs w:val="20"/>
        </w:rPr>
        <w:t>Compete ao Cons</w:t>
      </w:r>
      <w:r w:rsidR="00EF44C1">
        <w:rPr>
          <w:rFonts w:ascii="Arial" w:hAnsi="Arial" w:cs="Arial"/>
          <w:sz w:val="20"/>
          <w:szCs w:val="20"/>
        </w:rPr>
        <w:t>elho Municipal de Cultura – CMC</w:t>
      </w:r>
      <w:r w:rsidR="00455A12">
        <w:rPr>
          <w:rFonts w:ascii="Arial" w:hAnsi="Arial" w:cs="Arial"/>
          <w:sz w:val="20"/>
          <w:szCs w:val="20"/>
        </w:rPr>
        <w:t>:</w:t>
      </w:r>
    </w:p>
    <w:p w:rsidR="00455A12" w:rsidRDefault="00455A12" w:rsidP="00455A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A12" w:rsidRDefault="00455A12" w:rsidP="00455A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I</w:t>
      </w:r>
      <w:r w:rsidR="00EF44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459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Definir as prioridades da política da</w:t>
      </w:r>
      <w:r w:rsidR="00EF44C1">
        <w:rPr>
          <w:rFonts w:ascii="Arial" w:hAnsi="Arial" w:cs="Arial"/>
          <w:sz w:val="20"/>
          <w:szCs w:val="20"/>
        </w:rPr>
        <w:t xml:space="preserve"> cultura no âmbito do Município;</w:t>
      </w:r>
    </w:p>
    <w:p w:rsidR="00455A12" w:rsidRDefault="00455A12" w:rsidP="00455A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II</w:t>
      </w:r>
      <w:r w:rsidR="00EF44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459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Estabelecer as diretrizes a serem aprovadas na elaboração do Plano Municipal de Cultura, bem como definir, controlar e avaliar a elaboraç</w:t>
      </w:r>
      <w:r w:rsidR="00EF44C1">
        <w:rPr>
          <w:rFonts w:ascii="Arial" w:hAnsi="Arial" w:cs="Arial"/>
          <w:sz w:val="20"/>
          <w:szCs w:val="20"/>
        </w:rPr>
        <w:t>ão e execução do referido Plano;</w:t>
      </w:r>
    </w:p>
    <w:p w:rsidR="00455A12" w:rsidRDefault="00455A12" w:rsidP="00455A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III</w:t>
      </w:r>
      <w:r w:rsidR="00EF44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459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Aprovar a política municipal de cultura em consonância com os princípios e diretrizes </w:t>
      </w:r>
      <w:r w:rsidR="00EF44C1">
        <w:rPr>
          <w:rFonts w:ascii="Arial" w:hAnsi="Arial" w:cs="Arial"/>
          <w:sz w:val="20"/>
          <w:szCs w:val="20"/>
        </w:rPr>
        <w:t>estabelecidas das leis vigentes;</w:t>
      </w:r>
    </w:p>
    <w:p w:rsidR="00455A12" w:rsidRDefault="00455A12" w:rsidP="00455A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IV</w:t>
      </w:r>
      <w:r w:rsidR="00EF44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459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Aprovar os planos e programas da área, objetivando celebração de convênios entre o setor público e as entidades ou organizações privadas que prestem serviços na área</w:t>
      </w:r>
      <w:r w:rsidR="00EF44C1">
        <w:rPr>
          <w:rFonts w:ascii="Arial" w:hAnsi="Arial" w:cs="Arial"/>
          <w:sz w:val="20"/>
          <w:szCs w:val="20"/>
        </w:rPr>
        <w:t xml:space="preserve"> da cultura no âmbito municipal;</w:t>
      </w:r>
    </w:p>
    <w:p w:rsidR="00455A12" w:rsidRDefault="00455A12" w:rsidP="00455A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V</w:t>
      </w:r>
      <w:r w:rsidR="00EF44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459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Atuar na formulação de estratégias e controle da execução da p</w:t>
      </w:r>
      <w:r w:rsidR="00EF44C1">
        <w:rPr>
          <w:rFonts w:ascii="Arial" w:hAnsi="Arial" w:cs="Arial"/>
          <w:sz w:val="20"/>
          <w:szCs w:val="20"/>
        </w:rPr>
        <w:t>olítica da cultura do município;</w:t>
      </w:r>
    </w:p>
    <w:p w:rsidR="00455A12" w:rsidRDefault="00455A12" w:rsidP="00455A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VI</w:t>
      </w:r>
      <w:r w:rsidR="00EF44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459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Inscrever, acompanhar, avaliar e fiscalizar as instituições públicas e privadas na área d</w:t>
      </w:r>
      <w:r w:rsidR="00EF44C1">
        <w:rPr>
          <w:rFonts w:ascii="Arial" w:hAnsi="Arial" w:cs="Arial"/>
          <w:sz w:val="20"/>
          <w:szCs w:val="20"/>
        </w:rPr>
        <w:t>a cultura atuantes no município;</w:t>
      </w:r>
    </w:p>
    <w:p w:rsidR="00455A12" w:rsidRDefault="00455A12" w:rsidP="00455A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VII</w:t>
      </w:r>
      <w:r w:rsidR="00EF44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459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Definir critérios de qualidade para o funcionamento dos serviços da cultura, públicos</w:t>
      </w:r>
      <w:r w:rsidR="00EF44C1">
        <w:rPr>
          <w:rFonts w:ascii="Arial" w:hAnsi="Arial" w:cs="Arial"/>
          <w:sz w:val="20"/>
          <w:szCs w:val="20"/>
        </w:rPr>
        <w:t xml:space="preserve"> e privados no âmbito municipal;</w:t>
      </w:r>
    </w:p>
    <w:p w:rsidR="00455A12" w:rsidRDefault="00455A12" w:rsidP="00455A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VIII</w:t>
      </w:r>
      <w:r w:rsidR="00EF44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459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Estabelecer critérios para a destinação de recursos financeiros para o custeio do pa</w:t>
      </w:r>
      <w:r w:rsidR="00EF44C1">
        <w:rPr>
          <w:rFonts w:ascii="Arial" w:hAnsi="Arial" w:cs="Arial"/>
          <w:sz w:val="20"/>
          <w:szCs w:val="20"/>
        </w:rPr>
        <w:t>gamento de programas e projetos;</w:t>
      </w:r>
    </w:p>
    <w:p w:rsidR="00455A12" w:rsidRDefault="00455A12" w:rsidP="00455A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IX</w:t>
      </w:r>
      <w:r w:rsidR="00EF44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459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462ADF">
        <w:rPr>
          <w:rFonts w:ascii="Arial" w:hAnsi="Arial" w:cs="Arial"/>
          <w:sz w:val="20"/>
          <w:szCs w:val="20"/>
        </w:rPr>
        <w:t>Acompanhar e avaliar a gestão dos recursos destinados a programas de Cultura, bem como os ganhos e o desempenho dos</w:t>
      </w:r>
      <w:r w:rsidR="00EF44C1">
        <w:rPr>
          <w:rFonts w:ascii="Arial" w:hAnsi="Arial" w:cs="Arial"/>
          <w:sz w:val="20"/>
          <w:szCs w:val="20"/>
        </w:rPr>
        <w:t xml:space="preserve"> programas e projetos aprovados;</w:t>
      </w:r>
    </w:p>
    <w:p w:rsidR="00462ADF" w:rsidRDefault="00462ADF" w:rsidP="00455A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X</w:t>
      </w:r>
      <w:r w:rsidR="00EF44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459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Convocar ordinariamente a cada dois anos, ou extraordinariamente por maioria absoluta de seus membros, a Conferência Municipal da Cultura, que terá a atribuição de avaliar a situação da cultura, no Município e propor diretrizes para o aperfeiçoamento do s</w:t>
      </w:r>
      <w:r w:rsidR="00EF44C1">
        <w:rPr>
          <w:rFonts w:ascii="Arial" w:hAnsi="Arial" w:cs="Arial"/>
          <w:sz w:val="20"/>
          <w:szCs w:val="20"/>
        </w:rPr>
        <w:t>istema;</w:t>
      </w:r>
    </w:p>
    <w:p w:rsidR="00462ADF" w:rsidRDefault="00462ADF" w:rsidP="00455A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XI</w:t>
      </w:r>
      <w:r w:rsidR="00EF44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459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Elaborar e aprovar seu regimento interno.</w:t>
      </w:r>
    </w:p>
    <w:p w:rsidR="00462ADF" w:rsidRDefault="00462ADF" w:rsidP="00455A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ADF" w:rsidRPr="000C4597" w:rsidRDefault="00462ADF" w:rsidP="000C459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CAPÍTULO II</w:t>
      </w:r>
    </w:p>
    <w:p w:rsidR="00462ADF" w:rsidRPr="000C4597" w:rsidRDefault="00462ADF" w:rsidP="000C459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Da Composição e Funcionamento do Conselho</w:t>
      </w:r>
    </w:p>
    <w:p w:rsidR="00DB4301" w:rsidRDefault="00DB430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301" w:rsidRDefault="00DB4301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462ADF">
        <w:rPr>
          <w:rFonts w:ascii="Arial" w:hAnsi="Arial" w:cs="Arial"/>
          <w:sz w:val="20"/>
          <w:szCs w:val="20"/>
        </w:rPr>
        <w:t>O CONSELHO MUNICIPAL DE CULTURA – CMC é composto por seis (6) conselheiros, na seguinte conformidade:</w:t>
      </w: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I</w:t>
      </w:r>
      <w:r w:rsidR="00EF44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459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EF44C1">
        <w:rPr>
          <w:rFonts w:ascii="Arial" w:hAnsi="Arial" w:cs="Arial"/>
          <w:sz w:val="20"/>
          <w:szCs w:val="20"/>
        </w:rPr>
        <w:t>Três</w:t>
      </w:r>
      <w:r>
        <w:rPr>
          <w:rFonts w:ascii="Arial" w:hAnsi="Arial" w:cs="Arial"/>
          <w:sz w:val="20"/>
          <w:szCs w:val="20"/>
        </w:rPr>
        <w:t xml:space="preserve"> (3) representantes do Poder Público, de livre escolha do Senhor Prefeito, através dos seguintes órgãos:</w:t>
      </w: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lastRenderedPageBreak/>
        <w:t>a)</w:t>
      </w:r>
      <w:r>
        <w:rPr>
          <w:rFonts w:ascii="Arial" w:hAnsi="Arial" w:cs="Arial"/>
          <w:sz w:val="20"/>
          <w:szCs w:val="20"/>
        </w:rPr>
        <w:t xml:space="preserve"> um (1) representante da Secretaria Municipal da Cultura e Turismo;</w:t>
      </w: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um (1) representante da Secretaria Municipal da Educação;</w:t>
      </w: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um (1) representante da Câmara Municipal de Vereadores.</w:t>
      </w: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II</w:t>
      </w:r>
      <w:r w:rsidR="00EF44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459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EF44C1">
        <w:rPr>
          <w:rFonts w:ascii="Arial" w:hAnsi="Arial" w:cs="Arial"/>
          <w:sz w:val="20"/>
          <w:szCs w:val="20"/>
        </w:rPr>
        <w:t>Três</w:t>
      </w:r>
      <w:r>
        <w:rPr>
          <w:rFonts w:ascii="Arial" w:hAnsi="Arial" w:cs="Arial"/>
          <w:sz w:val="20"/>
          <w:szCs w:val="20"/>
        </w:rPr>
        <w:t xml:space="preserve"> (3) representantes da Sociedade Civil, atuantes, juridicamente constituídas há no mínimo 1 (um) ano, escolhidos em foro próprio e empossados pelo Prefeito Municipal, através das seguintes entidades:</w:t>
      </w: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um (1) representante de clubes de serviços ou Sindicatos de Artísticos;</w:t>
      </w: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um (1) representante de eventos artísticos;</w:t>
      </w: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um (1) representante da Associação Comercial.</w:t>
      </w: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CONSELHO MUNICIPAL DE CULTURA, será presidido por um de seus integrantes, eleito dentre seus membros, para mandato de 1 (um) ano, obedecido o critério de alternatividade a cada período, entre o segmento dos representantes do Poder Público e dos representantes da sociedade civil, iniciando-se pelo primeiro mencionado.</w:t>
      </w: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funções dos membros do CONSELHO MUNICIPAL DE CULTURA – CMC, não serão remuneradas, sendo seu desempenho considerado como serviço público relevante.</w:t>
      </w: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CONSELHO MUNICIPAL DA CULTURA – CMC contará com uma Secretaria Executiva, o qual terá sua estrutura disciplinada por ato do Poder Executivo Municipal.</w:t>
      </w: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 xml:space="preserve">§ 4º </w:t>
      </w:r>
      <w:r>
        <w:rPr>
          <w:rFonts w:ascii="Arial" w:hAnsi="Arial" w:cs="Arial"/>
          <w:sz w:val="20"/>
          <w:szCs w:val="20"/>
        </w:rPr>
        <w:t>O Poder Executivo Municipal terá prazo de 45 (quarenta e cinco) dias a partir da publicação desta Lei, para nomear e dar posse ao CONSELHO MUNICIPAL DE CULTURA – CMC.</w:t>
      </w:r>
    </w:p>
    <w:p w:rsidR="00462ADF" w:rsidRDefault="00462ADF" w:rsidP="0046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62ADF" w:rsidRPr="000C4597" w:rsidRDefault="00462ADF" w:rsidP="000C459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CAPÍTULO III</w:t>
      </w:r>
    </w:p>
    <w:p w:rsidR="00462ADF" w:rsidRPr="000C4597" w:rsidRDefault="00462ADF" w:rsidP="000C459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C4597">
        <w:rPr>
          <w:rFonts w:ascii="Arial" w:hAnsi="Arial" w:cs="Arial"/>
          <w:b/>
          <w:bCs/>
          <w:sz w:val="20"/>
          <w:szCs w:val="20"/>
        </w:rPr>
        <w:t>Disposições Finais</w:t>
      </w:r>
    </w:p>
    <w:p w:rsidR="00DB4301" w:rsidRDefault="00DB430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301" w:rsidRDefault="00DB4301" w:rsidP="00A30B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30B51">
        <w:rPr>
          <w:rFonts w:ascii="Arial" w:hAnsi="Arial" w:cs="Arial"/>
          <w:b/>
          <w:bCs/>
          <w:sz w:val="20"/>
          <w:szCs w:val="20"/>
        </w:rPr>
        <w:t>8</w:t>
      </w:r>
      <w:r w:rsidRPr="0044007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C4597">
        <w:rPr>
          <w:rFonts w:ascii="Arial" w:hAnsi="Arial" w:cs="Arial"/>
          <w:sz w:val="20"/>
          <w:szCs w:val="20"/>
        </w:rPr>
        <w:t>Os representantes da sociedade civil, no prazo de 30 (trinta) dias a contar da data da publicação desta lei, indicarão à Secretaria Municipal da Cultura e Turismo, os nomes dos membros escolhidos para integrarem o CONSELHO MUNICIPAL DA CULTURA – CMC.</w:t>
      </w:r>
    </w:p>
    <w:p w:rsidR="00DB4301" w:rsidRDefault="00DB430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301" w:rsidRDefault="00DB4301" w:rsidP="00A30B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30B51">
        <w:rPr>
          <w:rFonts w:ascii="Arial" w:hAnsi="Arial" w:cs="Arial"/>
          <w:b/>
          <w:bCs/>
          <w:sz w:val="20"/>
          <w:szCs w:val="20"/>
        </w:rPr>
        <w:t>9</w:t>
      </w:r>
      <w:r w:rsidRPr="0044007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C4597">
        <w:rPr>
          <w:rFonts w:ascii="Arial" w:hAnsi="Arial" w:cs="Arial"/>
          <w:sz w:val="20"/>
          <w:szCs w:val="20"/>
        </w:rPr>
        <w:t>O Poder Executivo Municipal tomará as providências necessárias, no prazo de 60 (sessenta) dias a contar da publicação desta lei, para instalação efetiva e funcionamento do CONSELHO MUNICIPAL DE CULTURA – CMC, nomeando seus integrantes, disciplinando a estrutura da Secretaria Executiva e estabelecendo normas gerais para a implantação do CONSELHO MUNICIPAL DE CULTURA.</w:t>
      </w:r>
    </w:p>
    <w:p w:rsidR="00440072" w:rsidRDefault="00440072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440072" w:rsidP="000C4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C4597">
        <w:rPr>
          <w:rFonts w:ascii="Arial" w:hAnsi="Arial" w:cs="Arial"/>
          <w:b/>
          <w:bCs/>
          <w:sz w:val="20"/>
          <w:szCs w:val="20"/>
        </w:rPr>
        <w:t>10.</w:t>
      </w:r>
      <w:r w:rsidRPr="00440072">
        <w:rPr>
          <w:rFonts w:ascii="Arial" w:hAnsi="Arial" w:cs="Arial"/>
          <w:b/>
          <w:bCs/>
          <w:sz w:val="20"/>
          <w:szCs w:val="20"/>
        </w:rPr>
        <w:t xml:space="preserve"> </w:t>
      </w:r>
      <w:r w:rsidR="00FC7E65">
        <w:rPr>
          <w:rFonts w:ascii="Arial" w:hAnsi="Arial" w:cs="Arial"/>
          <w:sz w:val="20"/>
          <w:szCs w:val="20"/>
        </w:rPr>
        <w:t>Esta Lei entra em vigor na data de sua publicação</w:t>
      </w:r>
      <w:r w:rsidR="00AE1C04">
        <w:rPr>
          <w:rFonts w:ascii="Arial" w:hAnsi="Arial" w:cs="Arial"/>
          <w:sz w:val="20"/>
          <w:szCs w:val="20"/>
        </w:rPr>
        <w:t>, revogadas as disposições em contrário</w:t>
      </w:r>
      <w:r w:rsidR="00905129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40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E1C04">
        <w:rPr>
          <w:rFonts w:ascii="Arial" w:hAnsi="Arial" w:cs="Arial"/>
          <w:sz w:val="20"/>
          <w:szCs w:val="20"/>
        </w:rPr>
        <w:t>1</w:t>
      </w:r>
      <w:r w:rsidR="00440072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0512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440072" w:rsidRDefault="00440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301" w:rsidRDefault="00ED4301" w:rsidP="009243B3">
      <w:pPr>
        <w:spacing w:after="0" w:line="240" w:lineRule="auto"/>
      </w:pPr>
      <w:r>
        <w:separator/>
      </w:r>
    </w:p>
  </w:endnote>
  <w:endnote w:type="continuationSeparator" w:id="0">
    <w:p w:rsidR="00ED4301" w:rsidRDefault="00ED43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301" w:rsidRDefault="00ED4301" w:rsidP="009243B3">
      <w:pPr>
        <w:spacing w:after="0" w:line="240" w:lineRule="auto"/>
      </w:pPr>
      <w:r>
        <w:separator/>
      </w:r>
    </w:p>
  </w:footnote>
  <w:footnote w:type="continuationSeparator" w:id="0">
    <w:p w:rsidR="00ED4301" w:rsidRDefault="00ED43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8A7"/>
    <w:rsid w:val="00592FF2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0B51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9B2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301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44C1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70F35DD9"/>
  <w15:docId w15:val="{36EDB941-C13F-4993-B034-7D37FACF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800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2019-04-18T01:04:00Z</dcterms:created>
  <dcterms:modified xsi:type="dcterms:W3CDTF">2019-04-24T17:18:00Z</dcterms:modified>
</cp:coreProperties>
</file>