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</w:t>
      </w:r>
      <w:r w:rsidR="007D7E67">
        <w:rPr>
          <w:rFonts w:ascii="Arial" w:hAnsi="Arial" w:cs="Arial"/>
          <w:b/>
          <w:sz w:val="20"/>
          <w:szCs w:val="20"/>
        </w:rPr>
        <w:t>5</w:t>
      </w:r>
      <w:r w:rsidR="00437D76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B66485">
        <w:rPr>
          <w:rFonts w:ascii="Arial" w:hAnsi="Arial" w:cs="Arial"/>
          <w:b/>
          <w:sz w:val="20"/>
          <w:szCs w:val="20"/>
        </w:rPr>
        <w:t>2</w:t>
      </w:r>
      <w:r w:rsidR="00794658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444D62">
        <w:rPr>
          <w:rFonts w:ascii="Arial" w:hAnsi="Arial" w:cs="Arial"/>
          <w:b/>
          <w:sz w:val="20"/>
          <w:szCs w:val="20"/>
        </w:rPr>
        <w:t>JU</w:t>
      </w:r>
      <w:r w:rsidR="00794658">
        <w:rPr>
          <w:rFonts w:ascii="Arial" w:hAnsi="Arial" w:cs="Arial"/>
          <w:b/>
          <w:sz w:val="20"/>
          <w:szCs w:val="20"/>
        </w:rPr>
        <w:t>L</w:t>
      </w:r>
      <w:r w:rsidR="00444D62">
        <w:rPr>
          <w:rFonts w:ascii="Arial" w:hAnsi="Arial" w:cs="Arial"/>
          <w:b/>
          <w:sz w:val="20"/>
          <w:szCs w:val="20"/>
        </w:rPr>
        <w:t>H</w:t>
      </w:r>
      <w:r w:rsidR="00AF744B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2</w:t>
      </w:r>
      <w:r w:rsidR="00D5481E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437D76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o Sistema de Avaliação de aproveitamento Escolar dos alunos da rede municipal de ensino de Ferraz de Vasconcelos, sob a responsabilidade da Secretaria Municipal de Educação.</w:t>
      </w:r>
      <w:r w:rsidR="00AB7496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3149A4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bookmarkStart w:id="0" w:name="_GoBack"/>
      <w:bookmarkEnd w:id="0"/>
      <w:r w:rsidR="009E4E15">
        <w:rPr>
          <w:rFonts w:ascii="Arial" w:hAnsi="Arial" w:cs="Arial"/>
          <w:b/>
          <w:sz w:val="20"/>
          <w:szCs w:val="20"/>
        </w:rPr>
        <w:t xml:space="preserve"> DE FERRAZ DE VASCONCELOS, NO</w:t>
      </w:r>
      <w:r w:rsidR="009E4E15" w:rsidRPr="00F943FE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 xml:space="preserve">USO </w:t>
      </w:r>
      <w:r w:rsidR="00444D62">
        <w:rPr>
          <w:rFonts w:ascii="Arial" w:hAnsi="Arial" w:cs="Arial"/>
          <w:b/>
          <w:sz w:val="20"/>
          <w:szCs w:val="20"/>
        </w:rPr>
        <w:t>D</w:t>
      </w:r>
      <w:r w:rsidR="006A2659">
        <w:rPr>
          <w:rFonts w:ascii="Arial" w:hAnsi="Arial" w:cs="Arial"/>
          <w:b/>
          <w:sz w:val="20"/>
          <w:szCs w:val="20"/>
        </w:rPr>
        <w:t>AS</w:t>
      </w:r>
      <w:r w:rsidR="00FC3C38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>ATRIBUIÇÕES</w:t>
      </w:r>
      <w:r w:rsidR="00AF744B">
        <w:rPr>
          <w:rFonts w:ascii="Arial" w:hAnsi="Arial" w:cs="Arial"/>
          <w:b/>
          <w:sz w:val="20"/>
          <w:szCs w:val="20"/>
        </w:rPr>
        <w:t xml:space="preserve"> </w:t>
      </w:r>
      <w:r w:rsidR="00B73C74">
        <w:rPr>
          <w:rFonts w:ascii="Arial" w:hAnsi="Arial" w:cs="Arial"/>
          <w:b/>
          <w:sz w:val="20"/>
          <w:szCs w:val="20"/>
        </w:rPr>
        <w:t xml:space="preserve">QUE </w:t>
      </w:r>
      <w:r w:rsidR="00052B97">
        <w:rPr>
          <w:rFonts w:ascii="Arial" w:hAnsi="Arial" w:cs="Arial"/>
          <w:b/>
          <w:sz w:val="20"/>
          <w:szCs w:val="20"/>
        </w:rPr>
        <w:t xml:space="preserve">LHE SÃO CONFERIDAS POR </w:t>
      </w:r>
      <w:r w:rsidR="00AF744B">
        <w:rPr>
          <w:rFonts w:ascii="Arial" w:hAnsi="Arial" w:cs="Arial"/>
          <w:b/>
          <w:sz w:val="20"/>
          <w:szCs w:val="20"/>
        </w:rPr>
        <w:t>LE</w:t>
      </w:r>
      <w:r w:rsidR="00052B97">
        <w:rPr>
          <w:rFonts w:ascii="Arial" w:hAnsi="Arial" w:cs="Arial"/>
          <w:b/>
          <w:sz w:val="20"/>
          <w:szCs w:val="20"/>
        </w:rPr>
        <w:t>I</w:t>
      </w:r>
      <w:r w:rsidR="009E4E15">
        <w:rPr>
          <w:rFonts w:ascii="Arial" w:hAnsi="Arial" w:cs="Arial"/>
          <w:b/>
          <w:sz w:val="20"/>
          <w:szCs w:val="20"/>
        </w:rPr>
        <w:t>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70C8" w:rsidRDefault="00A770C8" w:rsidP="00A770C8">
      <w:pPr>
        <w:tabs>
          <w:tab w:val="left" w:pos="1134"/>
        </w:tabs>
        <w:spacing w:after="0" w:line="240" w:lineRule="auto"/>
        <w:ind w:firstLine="426"/>
        <w:jc w:val="center"/>
        <w:rPr>
          <w:rFonts w:ascii="Arial" w:hAnsi="Arial" w:cs="Arial"/>
          <w:b/>
          <w:sz w:val="20"/>
          <w:szCs w:val="20"/>
        </w:rPr>
      </w:pPr>
    </w:p>
    <w:p w:rsidR="00437D76" w:rsidRDefault="00C74C95" w:rsidP="00C53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C2D3B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5304F5">
        <w:rPr>
          <w:rFonts w:ascii="Arial" w:hAnsi="Arial" w:cs="Arial"/>
          <w:b/>
          <w:sz w:val="20"/>
          <w:szCs w:val="20"/>
        </w:rPr>
        <w:t xml:space="preserve"> </w:t>
      </w:r>
      <w:r w:rsidR="005304F5" w:rsidRPr="005304F5">
        <w:rPr>
          <w:rFonts w:ascii="Arial" w:hAnsi="Arial" w:cs="Arial"/>
          <w:sz w:val="20"/>
          <w:szCs w:val="20"/>
        </w:rPr>
        <w:t>Fica</w:t>
      </w:r>
      <w:r w:rsidR="00437D76">
        <w:rPr>
          <w:rFonts w:ascii="Arial" w:hAnsi="Arial" w:cs="Arial"/>
          <w:sz w:val="20"/>
          <w:szCs w:val="20"/>
        </w:rPr>
        <w:t xml:space="preserve"> instituído o Sistema de Avaliação de Aproveitamento Escolar dos Alunos da Rede Municipal de Ensino de Ferraz de Vasconcelos, sob a responsabilidade da Secretaria Municipal de Educação, com os seguintes objetivos:</w:t>
      </w:r>
    </w:p>
    <w:p w:rsidR="00437D76" w:rsidRDefault="00437D76" w:rsidP="00C53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5259" w:rsidRDefault="00437D76" w:rsidP="00437D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5259">
        <w:rPr>
          <w:rFonts w:ascii="Arial" w:hAnsi="Arial" w:cs="Arial"/>
          <w:b/>
          <w:sz w:val="20"/>
          <w:szCs w:val="20"/>
        </w:rPr>
        <w:t>I</w:t>
      </w:r>
      <w:r w:rsidR="00D5481E">
        <w:rPr>
          <w:rFonts w:ascii="Arial" w:hAnsi="Arial" w:cs="Arial"/>
          <w:b/>
          <w:sz w:val="20"/>
          <w:szCs w:val="20"/>
        </w:rPr>
        <w:t xml:space="preserve"> </w:t>
      </w:r>
      <w:r w:rsidRPr="00B0525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Desenvolver</w:t>
      </w:r>
      <w:r w:rsidR="00B05259">
        <w:rPr>
          <w:rFonts w:ascii="Arial" w:hAnsi="Arial" w:cs="Arial"/>
          <w:sz w:val="20"/>
          <w:szCs w:val="20"/>
        </w:rPr>
        <w:t xml:space="preserve"> um sistema de avaliação do desempenho escolar dos alunos do ensino fundamental de Ferraz de Vasconcelos, que subsidie a Secretaria Municipal de Educação nas tomadas de decisão quanto à Po</w:t>
      </w:r>
      <w:r w:rsidR="00D5481E">
        <w:rPr>
          <w:rFonts w:ascii="Arial" w:hAnsi="Arial" w:cs="Arial"/>
          <w:sz w:val="20"/>
          <w:szCs w:val="20"/>
        </w:rPr>
        <w:t>lítica Educacional do Município;</w:t>
      </w:r>
    </w:p>
    <w:p w:rsidR="00B05259" w:rsidRDefault="00B05259" w:rsidP="00437D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5259">
        <w:rPr>
          <w:rFonts w:ascii="Arial" w:hAnsi="Arial" w:cs="Arial"/>
          <w:b/>
          <w:sz w:val="20"/>
          <w:szCs w:val="20"/>
        </w:rPr>
        <w:t>II</w:t>
      </w:r>
      <w:r w:rsidR="00D5481E">
        <w:rPr>
          <w:rFonts w:ascii="Arial" w:hAnsi="Arial" w:cs="Arial"/>
          <w:b/>
          <w:sz w:val="20"/>
          <w:szCs w:val="20"/>
        </w:rPr>
        <w:t xml:space="preserve"> </w:t>
      </w:r>
      <w:r w:rsidRPr="00B0525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Verificar o desempenho dos alunos na série do ensino fundamental, nos diferentes componentes curriculares, de modo a fornecer aos sistemas de ensino, informações que subsidiem:</w:t>
      </w:r>
    </w:p>
    <w:p w:rsidR="00B05259" w:rsidRDefault="00B05259" w:rsidP="00437D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5259" w:rsidRDefault="00B05259" w:rsidP="00B052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5259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a política de formação continuada dos recursos humanos do magistério;</w:t>
      </w:r>
    </w:p>
    <w:p w:rsidR="00B05259" w:rsidRDefault="00B05259" w:rsidP="00B052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5259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a reorientação da proposta pedagógica desses níveis de ensino, de modo a aprimorá-la;</w:t>
      </w:r>
    </w:p>
    <w:p w:rsidR="00B05259" w:rsidRDefault="00B05259" w:rsidP="00B052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5259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a viabilização da articulação dos resultados da avaliação</w:t>
      </w:r>
      <w:r w:rsidR="00437D76" w:rsidRPr="00B052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 o planejamento escolar, a formação dos professores e o estabelecimento de metas para o pr</w:t>
      </w:r>
      <w:r w:rsidR="00D5481E">
        <w:rPr>
          <w:rFonts w:ascii="Arial" w:hAnsi="Arial" w:cs="Arial"/>
          <w:sz w:val="20"/>
          <w:szCs w:val="20"/>
        </w:rPr>
        <w:t>ojeto pedagógico de cada escola.</w:t>
      </w:r>
    </w:p>
    <w:p w:rsidR="00B05259" w:rsidRDefault="00B05259" w:rsidP="00B052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04F5" w:rsidRPr="00B05259" w:rsidRDefault="00B05259" w:rsidP="00B052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D8B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Sistema de Avaliação de Aproveitamento Escolar dos alunos da Rede Municipal de Ensino de Ferraz de Vasconcelos abrange todas as séries do ensino fundamental nos seguintes componentes curriculares: português (incluindo redação), matemática, ciência, história e geografia.</w:t>
      </w:r>
      <w:r w:rsidR="005304F5" w:rsidRPr="00B05259">
        <w:rPr>
          <w:rFonts w:ascii="Arial" w:hAnsi="Arial" w:cs="Arial"/>
          <w:sz w:val="20"/>
          <w:szCs w:val="20"/>
        </w:rPr>
        <w:t xml:space="preserve"> </w:t>
      </w:r>
    </w:p>
    <w:p w:rsidR="00437D76" w:rsidRDefault="00437D76" w:rsidP="00C53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D76" w:rsidRDefault="00D81D8B" w:rsidP="00C53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D8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Avaliação de aproveitamento dos alunos ocorrerá uma vez por ano, na segunda quinzena do mês de junho e seus resultados deverão ser do conhecimento dos alunos, dos pais e de todos os educadores de cada unidade escolar.</w:t>
      </w:r>
    </w:p>
    <w:p w:rsidR="00437D76" w:rsidRDefault="00437D76" w:rsidP="00C530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81D8B" w:rsidRDefault="00D81D8B" w:rsidP="00C53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 w:rsidRPr="00D81D8B">
        <w:rPr>
          <w:rFonts w:ascii="Arial" w:hAnsi="Arial" w:cs="Arial"/>
          <w:sz w:val="20"/>
          <w:szCs w:val="20"/>
        </w:rPr>
        <w:t>Compete à Secretaria Municipal de Educação</w:t>
      </w:r>
      <w:r>
        <w:rPr>
          <w:rFonts w:ascii="Arial" w:hAnsi="Arial" w:cs="Arial"/>
          <w:sz w:val="20"/>
          <w:szCs w:val="20"/>
        </w:rPr>
        <w:t>, a coordenação geral do Sistema de Avaliação de Aproveitamento Escolar dos Alunos da Rede Municipal de Ensino de Ferraz de Vasconcelos, promover a integração das necessidades e demandas da política educacional.</w:t>
      </w:r>
    </w:p>
    <w:p w:rsidR="00D81D8B" w:rsidRDefault="00D81D8B" w:rsidP="00C53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42BD4" w:rsidRDefault="00B42BD4" w:rsidP="00C530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D81D8B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42BD4">
        <w:rPr>
          <w:rFonts w:ascii="Arial" w:hAnsi="Arial" w:cs="Arial"/>
          <w:sz w:val="20"/>
          <w:szCs w:val="20"/>
        </w:rPr>
        <w:t xml:space="preserve">As despesas decorrentes </w:t>
      </w:r>
      <w:r w:rsidR="00D81D8B">
        <w:rPr>
          <w:rFonts w:ascii="Arial" w:hAnsi="Arial" w:cs="Arial"/>
          <w:sz w:val="20"/>
          <w:szCs w:val="20"/>
        </w:rPr>
        <w:t>d</w:t>
      </w:r>
      <w:r w:rsidRPr="00B42BD4">
        <w:rPr>
          <w:rFonts w:ascii="Arial" w:hAnsi="Arial" w:cs="Arial"/>
          <w:sz w:val="20"/>
          <w:szCs w:val="20"/>
        </w:rPr>
        <w:t>a execução d</w:t>
      </w:r>
      <w:r w:rsidR="00D81D8B">
        <w:rPr>
          <w:rFonts w:ascii="Arial" w:hAnsi="Arial" w:cs="Arial"/>
          <w:sz w:val="20"/>
          <w:szCs w:val="20"/>
        </w:rPr>
        <w:t>est</w:t>
      </w:r>
      <w:r w:rsidRPr="00B42BD4">
        <w:rPr>
          <w:rFonts w:ascii="Arial" w:hAnsi="Arial" w:cs="Arial"/>
          <w:sz w:val="20"/>
          <w:szCs w:val="20"/>
        </w:rPr>
        <w:t>a Lei correrão a conta de dotações orçament</w:t>
      </w:r>
      <w:r w:rsidR="00D81D8B">
        <w:rPr>
          <w:rFonts w:ascii="Arial" w:hAnsi="Arial" w:cs="Arial"/>
          <w:sz w:val="20"/>
          <w:szCs w:val="20"/>
        </w:rPr>
        <w:t>árias, suplementadas se necessário</w:t>
      </w:r>
      <w:r>
        <w:rPr>
          <w:rFonts w:ascii="Arial" w:hAnsi="Arial" w:cs="Arial"/>
          <w:b/>
          <w:sz w:val="20"/>
          <w:szCs w:val="20"/>
        </w:rPr>
        <w:t>.</w:t>
      </w:r>
    </w:p>
    <w:p w:rsidR="00D81D8B" w:rsidRDefault="00D81D8B" w:rsidP="00C530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81D8B" w:rsidRPr="00D81D8B" w:rsidRDefault="00D81D8B" w:rsidP="00C53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6º </w:t>
      </w:r>
      <w:r w:rsidRPr="00D81D8B">
        <w:rPr>
          <w:rFonts w:ascii="Arial" w:hAnsi="Arial" w:cs="Arial"/>
          <w:sz w:val="20"/>
          <w:szCs w:val="20"/>
        </w:rPr>
        <w:t>O Poder Executivo regulamentará esta lei, no que couber, no prazo máximo de 60(sessenta) dias, a contar da data de sua publicação.</w:t>
      </w:r>
    </w:p>
    <w:p w:rsidR="00D81D8B" w:rsidRPr="00D81D8B" w:rsidRDefault="00D81D8B" w:rsidP="00C53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7A94" w:rsidRPr="0050355D" w:rsidRDefault="009764D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530BA">
        <w:rPr>
          <w:rFonts w:ascii="Arial" w:hAnsi="Arial" w:cs="Arial"/>
          <w:b/>
          <w:sz w:val="20"/>
          <w:szCs w:val="20"/>
        </w:rPr>
        <w:t xml:space="preserve">Art. </w:t>
      </w:r>
      <w:r w:rsidR="00D81D8B">
        <w:rPr>
          <w:rFonts w:ascii="Arial" w:hAnsi="Arial" w:cs="Arial"/>
          <w:b/>
          <w:sz w:val="20"/>
          <w:szCs w:val="20"/>
        </w:rPr>
        <w:t>7</w:t>
      </w:r>
      <w:r w:rsidRPr="00C530BA">
        <w:rPr>
          <w:rFonts w:ascii="Arial" w:hAnsi="Arial" w:cs="Arial"/>
          <w:b/>
          <w:sz w:val="20"/>
          <w:szCs w:val="20"/>
        </w:rPr>
        <w:t>º</w:t>
      </w:r>
      <w:r w:rsidR="0050355D">
        <w:rPr>
          <w:rFonts w:ascii="Arial" w:hAnsi="Arial" w:cs="Arial"/>
          <w:b/>
          <w:sz w:val="20"/>
          <w:szCs w:val="20"/>
        </w:rPr>
        <w:t xml:space="preserve"> </w:t>
      </w:r>
      <w:r w:rsidR="0050355D" w:rsidRPr="0050355D">
        <w:rPr>
          <w:rFonts w:ascii="Arial" w:hAnsi="Arial" w:cs="Arial"/>
          <w:sz w:val="20"/>
          <w:szCs w:val="20"/>
        </w:rPr>
        <w:t>Esta Lei entra em vigor na data de sua publicação</w:t>
      </w:r>
      <w:r w:rsidR="00B42BD4">
        <w:rPr>
          <w:rFonts w:ascii="Arial" w:hAnsi="Arial" w:cs="Arial"/>
          <w:sz w:val="20"/>
          <w:szCs w:val="20"/>
        </w:rPr>
        <w:t>.</w:t>
      </w:r>
    </w:p>
    <w:p w:rsidR="009764D8" w:rsidRDefault="009764D8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C386D" w:rsidRPr="00C74C95" w:rsidRDefault="00CC386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 w:rsidR="00052B97">
        <w:rPr>
          <w:rFonts w:ascii="Arial" w:hAnsi="Arial" w:cs="Arial"/>
          <w:sz w:val="20"/>
          <w:szCs w:val="20"/>
        </w:rPr>
        <w:t>2</w:t>
      </w:r>
      <w:r w:rsidR="00794658">
        <w:rPr>
          <w:rFonts w:ascii="Arial" w:hAnsi="Arial" w:cs="Arial"/>
          <w:sz w:val="20"/>
          <w:szCs w:val="20"/>
        </w:rPr>
        <w:t>1</w:t>
      </w:r>
      <w:r w:rsidR="00052B97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 xml:space="preserve">de </w:t>
      </w:r>
      <w:r w:rsidR="00901E27">
        <w:rPr>
          <w:rFonts w:ascii="Arial" w:hAnsi="Arial" w:cs="Arial"/>
          <w:sz w:val="20"/>
          <w:szCs w:val="20"/>
        </w:rPr>
        <w:t>ju</w:t>
      </w:r>
      <w:r w:rsidR="00794658">
        <w:rPr>
          <w:rFonts w:ascii="Arial" w:hAnsi="Arial" w:cs="Arial"/>
          <w:sz w:val="20"/>
          <w:szCs w:val="20"/>
        </w:rPr>
        <w:t>l</w:t>
      </w:r>
      <w:r w:rsidR="00901E27">
        <w:rPr>
          <w:rFonts w:ascii="Arial" w:hAnsi="Arial" w:cs="Arial"/>
          <w:sz w:val="20"/>
          <w:szCs w:val="20"/>
        </w:rPr>
        <w:t>h</w:t>
      </w:r>
      <w:r w:rsidR="003006E8">
        <w:rPr>
          <w:rFonts w:ascii="Arial" w:hAnsi="Arial" w:cs="Arial"/>
          <w:sz w:val="20"/>
          <w:szCs w:val="20"/>
        </w:rPr>
        <w:t>o</w:t>
      </w:r>
      <w:r w:rsidR="00DC6C6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de</w:t>
      </w:r>
      <w:r w:rsidR="003006E8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701BE0" w:rsidRDefault="00701BE0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E4E15" w:rsidRDefault="009E4E15" w:rsidP="00D5481E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157250">
        <w:rPr>
          <w:rFonts w:ascii="Arial" w:hAnsi="Arial" w:cs="Arial"/>
          <w:sz w:val="20"/>
          <w:szCs w:val="20"/>
        </w:rPr>
        <w:t>epartamento de Administração</w:t>
      </w:r>
      <w:r>
        <w:rPr>
          <w:rFonts w:ascii="Arial" w:hAnsi="Arial" w:cs="Arial"/>
          <w:sz w:val="20"/>
          <w:szCs w:val="20"/>
        </w:rPr>
        <w:t xml:space="preserve"> 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4E15" w:rsidRPr="00FC030F" w:rsidRDefault="009E4E15" w:rsidP="009E4E15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tabs>
          <w:tab w:val="decimal" w:pos="5245"/>
        </w:tabs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AE2A87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7A0" w:rsidRDefault="004737A0" w:rsidP="009243B3">
      <w:pPr>
        <w:spacing w:after="0" w:line="240" w:lineRule="auto"/>
      </w:pPr>
      <w:r>
        <w:separator/>
      </w:r>
    </w:p>
  </w:endnote>
  <w:endnote w:type="continuationSeparator" w:id="0">
    <w:p w:rsidR="004737A0" w:rsidRDefault="004737A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7A0" w:rsidRDefault="004737A0" w:rsidP="009243B3">
      <w:pPr>
        <w:spacing w:after="0" w:line="240" w:lineRule="auto"/>
      </w:pPr>
      <w:r>
        <w:separator/>
      </w:r>
    </w:p>
  </w:footnote>
  <w:footnote w:type="continuationSeparator" w:id="0">
    <w:p w:rsidR="004737A0" w:rsidRDefault="004737A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461B4"/>
    <w:multiLevelType w:val="hybridMultilevel"/>
    <w:tmpl w:val="18168A6A"/>
    <w:lvl w:ilvl="0" w:tplc="6B6C82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26BB09DC"/>
    <w:multiLevelType w:val="hybridMultilevel"/>
    <w:tmpl w:val="A9EC30F0"/>
    <w:lvl w:ilvl="0" w:tplc="7EA85E3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2ADC6F87"/>
    <w:multiLevelType w:val="hybridMultilevel"/>
    <w:tmpl w:val="CD84C406"/>
    <w:lvl w:ilvl="0" w:tplc="254ADCB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>
    <w:nsid w:val="30404552"/>
    <w:multiLevelType w:val="hybridMultilevel"/>
    <w:tmpl w:val="9BCE972A"/>
    <w:lvl w:ilvl="0" w:tplc="84AAE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7672813"/>
    <w:multiLevelType w:val="hybridMultilevel"/>
    <w:tmpl w:val="D4F8E7A0"/>
    <w:lvl w:ilvl="0" w:tplc="52141C8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4A2E14A6"/>
    <w:multiLevelType w:val="hybridMultilevel"/>
    <w:tmpl w:val="B5A288FA"/>
    <w:lvl w:ilvl="0" w:tplc="819258B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4A4C0A0D"/>
    <w:multiLevelType w:val="hybridMultilevel"/>
    <w:tmpl w:val="8E7E0BA4"/>
    <w:lvl w:ilvl="0" w:tplc="6D388E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5364992"/>
    <w:multiLevelType w:val="hybridMultilevel"/>
    <w:tmpl w:val="C4685CE4"/>
    <w:lvl w:ilvl="0" w:tplc="7DF0E8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3">
    <w:nsid w:val="5E8F5BA4"/>
    <w:multiLevelType w:val="hybridMultilevel"/>
    <w:tmpl w:val="48AC46DA"/>
    <w:lvl w:ilvl="0" w:tplc="259661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5F1F614E"/>
    <w:multiLevelType w:val="hybridMultilevel"/>
    <w:tmpl w:val="685E6C4C"/>
    <w:lvl w:ilvl="0" w:tplc="778CB7D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6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64E8700C"/>
    <w:multiLevelType w:val="hybridMultilevel"/>
    <w:tmpl w:val="F566E312"/>
    <w:lvl w:ilvl="0" w:tplc="F1E8E8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67D10505"/>
    <w:multiLevelType w:val="hybridMultilevel"/>
    <w:tmpl w:val="BB461FFA"/>
    <w:lvl w:ilvl="0" w:tplc="3DC2B6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6BD7633F"/>
    <w:multiLevelType w:val="hybridMultilevel"/>
    <w:tmpl w:val="D45C4690"/>
    <w:lvl w:ilvl="0" w:tplc="D00E578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6F625C20"/>
    <w:multiLevelType w:val="hybridMultilevel"/>
    <w:tmpl w:val="A9942244"/>
    <w:lvl w:ilvl="0" w:tplc="8BF0F57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74327F0C"/>
    <w:multiLevelType w:val="hybridMultilevel"/>
    <w:tmpl w:val="A03E003C"/>
    <w:lvl w:ilvl="0" w:tplc="A72A6F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77DC084B"/>
    <w:multiLevelType w:val="hybridMultilevel"/>
    <w:tmpl w:val="D10C7140"/>
    <w:lvl w:ilvl="0" w:tplc="BF3CFA7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7A3640DE"/>
    <w:multiLevelType w:val="hybridMultilevel"/>
    <w:tmpl w:val="C94E49F6"/>
    <w:lvl w:ilvl="0" w:tplc="4AAAB97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7BE96428"/>
    <w:multiLevelType w:val="hybridMultilevel"/>
    <w:tmpl w:val="1368B906"/>
    <w:lvl w:ilvl="0" w:tplc="26A290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6"/>
  </w:num>
  <w:num w:numId="5">
    <w:abstractNumId w:val="1"/>
  </w:num>
  <w:num w:numId="6">
    <w:abstractNumId w:val="6"/>
  </w:num>
  <w:num w:numId="7">
    <w:abstractNumId w:val="8"/>
  </w:num>
  <w:num w:numId="8">
    <w:abstractNumId w:val="21"/>
  </w:num>
  <w:num w:numId="9">
    <w:abstractNumId w:val="10"/>
  </w:num>
  <w:num w:numId="10">
    <w:abstractNumId w:val="3"/>
  </w:num>
  <w:num w:numId="11">
    <w:abstractNumId w:val="23"/>
  </w:num>
  <w:num w:numId="12">
    <w:abstractNumId w:val="2"/>
  </w:num>
  <w:num w:numId="13">
    <w:abstractNumId w:val="5"/>
  </w:num>
  <w:num w:numId="14">
    <w:abstractNumId w:val="19"/>
  </w:num>
  <w:num w:numId="15">
    <w:abstractNumId w:val="11"/>
  </w:num>
  <w:num w:numId="16">
    <w:abstractNumId w:val="9"/>
  </w:num>
  <w:num w:numId="17">
    <w:abstractNumId w:val="14"/>
  </w:num>
  <w:num w:numId="18">
    <w:abstractNumId w:val="7"/>
  </w:num>
  <w:num w:numId="19">
    <w:abstractNumId w:val="13"/>
  </w:num>
  <w:num w:numId="20">
    <w:abstractNumId w:val="0"/>
  </w:num>
  <w:num w:numId="21">
    <w:abstractNumId w:val="17"/>
  </w:num>
  <w:num w:numId="22">
    <w:abstractNumId w:val="20"/>
  </w:num>
  <w:num w:numId="23">
    <w:abstractNumId w:val="22"/>
  </w:num>
  <w:num w:numId="24">
    <w:abstractNumId w:val="25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0E"/>
    <w:rsid w:val="0000557F"/>
    <w:rsid w:val="00011EFD"/>
    <w:rsid w:val="00011EFE"/>
    <w:rsid w:val="0001222B"/>
    <w:rsid w:val="000171B1"/>
    <w:rsid w:val="00020856"/>
    <w:rsid w:val="000310EC"/>
    <w:rsid w:val="00032A1A"/>
    <w:rsid w:val="00034EB5"/>
    <w:rsid w:val="00042A5D"/>
    <w:rsid w:val="00044F53"/>
    <w:rsid w:val="00044F6D"/>
    <w:rsid w:val="00052B97"/>
    <w:rsid w:val="000564DC"/>
    <w:rsid w:val="00056F0F"/>
    <w:rsid w:val="00057335"/>
    <w:rsid w:val="00063F53"/>
    <w:rsid w:val="00066C21"/>
    <w:rsid w:val="00070303"/>
    <w:rsid w:val="000704D5"/>
    <w:rsid w:val="00071B83"/>
    <w:rsid w:val="00075538"/>
    <w:rsid w:val="000820D8"/>
    <w:rsid w:val="00083CE7"/>
    <w:rsid w:val="00084AE7"/>
    <w:rsid w:val="00086882"/>
    <w:rsid w:val="00086946"/>
    <w:rsid w:val="0009249A"/>
    <w:rsid w:val="000B6E90"/>
    <w:rsid w:val="000B77CF"/>
    <w:rsid w:val="000B79A8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CD3"/>
    <w:rsid w:val="00140776"/>
    <w:rsid w:val="001443C1"/>
    <w:rsid w:val="00151BB2"/>
    <w:rsid w:val="001568CD"/>
    <w:rsid w:val="00157250"/>
    <w:rsid w:val="00160CD5"/>
    <w:rsid w:val="001649E3"/>
    <w:rsid w:val="00165587"/>
    <w:rsid w:val="00173C73"/>
    <w:rsid w:val="0018070F"/>
    <w:rsid w:val="00180B23"/>
    <w:rsid w:val="00184394"/>
    <w:rsid w:val="00187351"/>
    <w:rsid w:val="00192A6C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69BF"/>
    <w:rsid w:val="001E6A3B"/>
    <w:rsid w:val="001E6B75"/>
    <w:rsid w:val="001F6919"/>
    <w:rsid w:val="001F6C6D"/>
    <w:rsid w:val="00203F09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1BF1"/>
    <w:rsid w:val="00244A70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45F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1584"/>
    <w:rsid w:val="002A26CC"/>
    <w:rsid w:val="002A3877"/>
    <w:rsid w:val="002A43D6"/>
    <w:rsid w:val="002A58D5"/>
    <w:rsid w:val="002A7A05"/>
    <w:rsid w:val="002A7F18"/>
    <w:rsid w:val="002B483F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06E8"/>
    <w:rsid w:val="003052F1"/>
    <w:rsid w:val="00307736"/>
    <w:rsid w:val="00312E4C"/>
    <w:rsid w:val="003134BB"/>
    <w:rsid w:val="003149A4"/>
    <w:rsid w:val="00323D66"/>
    <w:rsid w:val="00325D03"/>
    <w:rsid w:val="00326711"/>
    <w:rsid w:val="00327049"/>
    <w:rsid w:val="00330112"/>
    <w:rsid w:val="00331863"/>
    <w:rsid w:val="0033606B"/>
    <w:rsid w:val="00343A19"/>
    <w:rsid w:val="003460E3"/>
    <w:rsid w:val="003537C6"/>
    <w:rsid w:val="0035404A"/>
    <w:rsid w:val="00357C96"/>
    <w:rsid w:val="00364B75"/>
    <w:rsid w:val="00365357"/>
    <w:rsid w:val="0037169E"/>
    <w:rsid w:val="00371EE5"/>
    <w:rsid w:val="00381CDC"/>
    <w:rsid w:val="00382593"/>
    <w:rsid w:val="003831E5"/>
    <w:rsid w:val="0039228D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2E28"/>
    <w:rsid w:val="003B48C5"/>
    <w:rsid w:val="003C0599"/>
    <w:rsid w:val="003C135F"/>
    <w:rsid w:val="003C2E09"/>
    <w:rsid w:val="003C5804"/>
    <w:rsid w:val="003C75DF"/>
    <w:rsid w:val="003D09C4"/>
    <w:rsid w:val="003D2B83"/>
    <w:rsid w:val="003E053F"/>
    <w:rsid w:val="003E056A"/>
    <w:rsid w:val="003E136B"/>
    <w:rsid w:val="003E5C25"/>
    <w:rsid w:val="003E7A94"/>
    <w:rsid w:val="003F059E"/>
    <w:rsid w:val="003F080D"/>
    <w:rsid w:val="004026AF"/>
    <w:rsid w:val="0040632C"/>
    <w:rsid w:val="004126E1"/>
    <w:rsid w:val="004129BF"/>
    <w:rsid w:val="0041419E"/>
    <w:rsid w:val="00414C36"/>
    <w:rsid w:val="004178D4"/>
    <w:rsid w:val="00427C40"/>
    <w:rsid w:val="00431530"/>
    <w:rsid w:val="00432997"/>
    <w:rsid w:val="004356CC"/>
    <w:rsid w:val="00437D76"/>
    <w:rsid w:val="00441074"/>
    <w:rsid w:val="00444D62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37A0"/>
    <w:rsid w:val="00475D98"/>
    <w:rsid w:val="0047616D"/>
    <w:rsid w:val="00477B80"/>
    <w:rsid w:val="0048067E"/>
    <w:rsid w:val="00480A48"/>
    <w:rsid w:val="00481184"/>
    <w:rsid w:val="00481DFC"/>
    <w:rsid w:val="00493B14"/>
    <w:rsid w:val="004967CA"/>
    <w:rsid w:val="004A0CF3"/>
    <w:rsid w:val="004A5522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C7F57"/>
    <w:rsid w:val="004D4C01"/>
    <w:rsid w:val="004D6939"/>
    <w:rsid w:val="004D6C7F"/>
    <w:rsid w:val="004E53A3"/>
    <w:rsid w:val="004F0579"/>
    <w:rsid w:val="004F5FDC"/>
    <w:rsid w:val="0050355D"/>
    <w:rsid w:val="0050410E"/>
    <w:rsid w:val="00506EEA"/>
    <w:rsid w:val="00507096"/>
    <w:rsid w:val="00507CC3"/>
    <w:rsid w:val="00510184"/>
    <w:rsid w:val="005146C0"/>
    <w:rsid w:val="00514AFC"/>
    <w:rsid w:val="00521198"/>
    <w:rsid w:val="00524B16"/>
    <w:rsid w:val="00526AB1"/>
    <w:rsid w:val="005304F5"/>
    <w:rsid w:val="0053283D"/>
    <w:rsid w:val="0053303C"/>
    <w:rsid w:val="005333F3"/>
    <w:rsid w:val="00540357"/>
    <w:rsid w:val="00545763"/>
    <w:rsid w:val="005460DC"/>
    <w:rsid w:val="00546C7C"/>
    <w:rsid w:val="00547163"/>
    <w:rsid w:val="00550126"/>
    <w:rsid w:val="00550B41"/>
    <w:rsid w:val="00555A87"/>
    <w:rsid w:val="00556008"/>
    <w:rsid w:val="00556532"/>
    <w:rsid w:val="00560ECF"/>
    <w:rsid w:val="005700E5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189F"/>
    <w:rsid w:val="005B202C"/>
    <w:rsid w:val="005B23B7"/>
    <w:rsid w:val="005B3E01"/>
    <w:rsid w:val="005B4336"/>
    <w:rsid w:val="005B4FC4"/>
    <w:rsid w:val="005B7815"/>
    <w:rsid w:val="005C1B68"/>
    <w:rsid w:val="005C2D3B"/>
    <w:rsid w:val="005C7395"/>
    <w:rsid w:val="005D07DF"/>
    <w:rsid w:val="005D0A17"/>
    <w:rsid w:val="005D6554"/>
    <w:rsid w:val="005E085B"/>
    <w:rsid w:val="005E12D4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2D5B"/>
    <w:rsid w:val="00623B61"/>
    <w:rsid w:val="00626B9A"/>
    <w:rsid w:val="00630EA1"/>
    <w:rsid w:val="0063128C"/>
    <w:rsid w:val="00635628"/>
    <w:rsid w:val="00641696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FEA"/>
    <w:rsid w:val="0068130F"/>
    <w:rsid w:val="006831CB"/>
    <w:rsid w:val="006847A2"/>
    <w:rsid w:val="00686671"/>
    <w:rsid w:val="00694C37"/>
    <w:rsid w:val="00696B1B"/>
    <w:rsid w:val="0069722B"/>
    <w:rsid w:val="006A1EA2"/>
    <w:rsid w:val="006A2659"/>
    <w:rsid w:val="006B085A"/>
    <w:rsid w:val="006B663C"/>
    <w:rsid w:val="006C22A0"/>
    <w:rsid w:val="006C29A6"/>
    <w:rsid w:val="006C7D40"/>
    <w:rsid w:val="006C7FB0"/>
    <w:rsid w:val="006C7FDD"/>
    <w:rsid w:val="006D549F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6F7C2F"/>
    <w:rsid w:val="007007E0"/>
    <w:rsid w:val="00701A09"/>
    <w:rsid w:val="00701BE0"/>
    <w:rsid w:val="00707FBA"/>
    <w:rsid w:val="007125FF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43496"/>
    <w:rsid w:val="0075548F"/>
    <w:rsid w:val="00762308"/>
    <w:rsid w:val="00772562"/>
    <w:rsid w:val="00772AA0"/>
    <w:rsid w:val="00772CFB"/>
    <w:rsid w:val="007742CC"/>
    <w:rsid w:val="00780350"/>
    <w:rsid w:val="00781317"/>
    <w:rsid w:val="00785A8E"/>
    <w:rsid w:val="00792D37"/>
    <w:rsid w:val="00794658"/>
    <w:rsid w:val="00795A8A"/>
    <w:rsid w:val="007A2A26"/>
    <w:rsid w:val="007A5893"/>
    <w:rsid w:val="007B3948"/>
    <w:rsid w:val="007B4F7F"/>
    <w:rsid w:val="007B6215"/>
    <w:rsid w:val="007B752F"/>
    <w:rsid w:val="007C2A97"/>
    <w:rsid w:val="007C32D1"/>
    <w:rsid w:val="007C5730"/>
    <w:rsid w:val="007D063E"/>
    <w:rsid w:val="007D32DB"/>
    <w:rsid w:val="007D3DE0"/>
    <w:rsid w:val="007D563C"/>
    <w:rsid w:val="007D7E67"/>
    <w:rsid w:val="007E0F6D"/>
    <w:rsid w:val="007E1427"/>
    <w:rsid w:val="007E1F42"/>
    <w:rsid w:val="007E38D2"/>
    <w:rsid w:val="007E402F"/>
    <w:rsid w:val="007F43D7"/>
    <w:rsid w:val="007F5674"/>
    <w:rsid w:val="00803AAC"/>
    <w:rsid w:val="00806F67"/>
    <w:rsid w:val="00807363"/>
    <w:rsid w:val="00807CF8"/>
    <w:rsid w:val="00810A7F"/>
    <w:rsid w:val="00810ED6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193D"/>
    <w:rsid w:val="008434F0"/>
    <w:rsid w:val="00843598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1BC9"/>
    <w:rsid w:val="00874178"/>
    <w:rsid w:val="00877347"/>
    <w:rsid w:val="008774C1"/>
    <w:rsid w:val="008835FF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A05"/>
    <w:rsid w:val="008C5F92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E27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47A37"/>
    <w:rsid w:val="009505A6"/>
    <w:rsid w:val="0095383D"/>
    <w:rsid w:val="00955380"/>
    <w:rsid w:val="00960337"/>
    <w:rsid w:val="00961DAB"/>
    <w:rsid w:val="00966B7D"/>
    <w:rsid w:val="00975FF8"/>
    <w:rsid w:val="009764D8"/>
    <w:rsid w:val="00981E94"/>
    <w:rsid w:val="009846D4"/>
    <w:rsid w:val="00986C0B"/>
    <w:rsid w:val="009922C4"/>
    <w:rsid w:val="00992C25"/>
    <w:rsid w:val="00995847"/>
    <w:rsid w:val="00996132"/>
    <w:rsid w:val="009A5474"/>
    <w:rsid w:val="009A590D"/>
    <w:rsid w:val="009B386D"/>
    <w:rsid w:val="009B56E9"/>
    <w:rsid w:val="009C1A7D"/>
    <w:rsid w:val="009C45B8"/>
    <w:rsid w:val="009C5FD6"/>
    <w:rsid w:val="009C70AD"/>
    <w:rsid w:val="009C75B8"/>
    <w:rsid w:val="009C7B92"/>
    <w:rsid w:val="009D1123"/>
    <w:rsid w:val="009E0858"/>
    <w:rsid w:val="009E0C24"/>
    <w:rsid w:val="009E1225"/>
    <w:rsid w:val="009E2E1B"/>
    <w:rsid w:val="009E4E15"/>
    <w:rsid w:val="00A030C4"/>
    <w:rsid w:val="00A04A61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010E"/>
    <w:rsid w:val="00A663A4"/>
    <w:rsid w:val="00A70818"/>
    <w:rsid w:val="00A76198"/>
    <w:rsid w:val="00A770C8"/>
    <w:rsid w:val="00A87846"/>
    <w:rsid w:val="00A90808"/>
    <w:rsid w:val="00A91B69"/>
    <w:rsid w:val="00A954AE"/>
    <w:rsid w:val="00A95C2E"/>
    <w:rsid w:val="00A9695D"/>
    <w:rsid w:val="00AA001D"/>
    <w:rsid w:val="00AA3A01"/>
    <w:rsid w:val="00AA4C45"/>
    <w:rsid w:val="00AB7496"/>
    <w:rsid w:val="00AB7E6F"/>
    <w:rsid w:val="00AC4EAE"/>
    <w:rsid w:val="00AD1C95"/>
    <w:rsid w:val="00AD5BF5"/>
    <w:rsid w:val="00AE2A87"/>
    <w:rsid w:val="00AF6327"/>
    <w:rsid w:val="00AF744B"/>
    <w:rsid w:val="00AF7568"/>
    <w:rsid w:val="00B00AF2"/>
    <w:rsid w:val="00B03D24"/>
    <w:rsid w:val="00B047D5"/>
    <w:rsid w:val="00B04EB9"/>
    <w:rsid w:val="00B0525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42BD4"/>
    <w:rsid w:val="00B53A3D"/>
    <w:rsid w:val="00B5578E"/>
    <w:rsid w:val="00B65C14"/>
    <w:rsid w:val="00B660E0"/>
    <w:rsid w:val="00B66485"/>
    <w:rsid w:val="00B66932"/>
    <w:rsid w:val="00B67056"/>
    <w:rsid w:val="00B70D27"/>
    <w:rsid w:val="00B7269B"/>
    <w:rsid w:val="00B727D3"/>
    <w:rsid w:val="00B73C74"/>
    <w:rsid w:val="00B761BF"/>
    <w:rsid w:val="00B82286"/>
    <w:rsid w:val="00B859FB"/>
    <w:rsid w:val="00B91727"/>
    <w:rsid w:val="00BA30FF"/>
    <w:rsid w:val="00BB03E3"/>
    <w:rsid w:val="00BB168B"/>
    <w:rsid w:val="00BB7AB0"/>
    <w:rsid w:val="00BC5428"/>
    <w:rsid w:val="00BC54B6"/>
    <w:rsid w:val="00BC5F10"/>
    <w:rsid w:val="00BC7624"/>
    <w:rsid w:val="00BD1C97"/>
    <w:rsid w:val="00BD6BAB"/>
    <w:rsid w:val="00BD7103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4DA3"/>
    <w:rsid w:val="00C35D75"/>
    <w:rsid w:val="00C364D3"/>
    <w:rsid w:val="00C37272"/>
    <w:rsid w:val="00C37C4A"/>
    <w:rsid w:val="00C417D9"/>
    <w:rsid w:val="00C42AB3"/>
    <w:rsid w:val="00C43154"/>
    <w:rsid w:val="00C47FE1"/>
    <w:rsid w:val="00C530BA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74C95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386D"/>
    <w:rsid w:val="00CC445E"/>
    <w:rsid w:val="00CC62A7"/>
    <w:rsid w:val="00CD06A0"/>
    <w:rsid w:val="00CD0C6A"/>
    <w:rsid w:val="00CD0FF1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273DF"/>
    <w:rsid w:val="00D30F38"/>
    <w:rsid w:val="00D31336"/>
    <w:rsid w:val="00D35022"/>
    <w:rsid w:val="00D4222E"/>
    <w:rsid w:val="00D427A7"/>
    <w:rsid w:val="00D45437"/>
    <w:rsid w:val="00D457EA"/>
    <w:rsid w:val="00D52F9F"/>
    <w:rsid w:val="00D5481E"/>
    <w:rsid w:val="00D5541F"/>
    <w:rsid w:val="00D55C62"/>
    <w:rsid w:val="00D55C8E"/>
    <w:rsid w:val="00D6376A"/>
    <w:rsid w:val="00D64963"/>
    <w:rsid w:val="00D6698C"/>
    <w:rsid w:val="00D70032"/>
    <w:rsid w:val="00D7419E"/>
    <w:rsid w:val="00D75348"/>
    <w:rsid w:val="00D7651E"/>
    <w:rsid w:val="00D7761E"/>
    <w:rsid w:val="00D80292"/>
    <w:rsid w:val="00D81D8B"/>
    <w:rsid w:val="00D87DF9"/>
    <w:rsid w:val="00D93E00"/>
    <w:rsid w:val="00D947DF"/>
    <w:rsid w:val="00D948A6"/>
    <w:rsid w:val="00D94C94"/>
    <w:rsid w:val="00D96601"/>
    <w:rsid w:val="00DA22B7"/>
    <w:rsid w:val="00DA34C4"/>
    <w:rsid w:val="00DA73CC"/>
    <w:rsid w:val="00DB41E0"/>
    <w:rsid w:val="00DC059A"/>
    <w:rsid w:val="00DC22C1"/>
    <w:rsid w:val="00DC4470"/>
    <w:rsid w:val="00DC4557"/>
    <w:rsid w:val="00DC6C6C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B14"/>
    <w:rsid w:val="00E2052B"/>
    <w:rsid w:val="00E221FF"/>
    <w:rsid w:val="00E249BB"/>
    <w:rsid w:val="00E30683"/>
    <w:rsid w:val="00E317DE"/>
    <w:rsid w:val="00E32CC0"/>
    <w:rsid w:val="00E34A36"/>
    <w:rsid w:val="00E416D9"/>
    <w:rsid w:val="00E42348"/>
    <w:rsid w:val="00E505B5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8149E"/>
    <w:rsid w:val="00E97B6E"/>
    <w:rsid w:val="00EA22E3"/>
    <w:rsid w:val="00EA3CA1"/>
    <w:rsid w:val="00EA4BD6"/>
    <w:rsid w:val="00EA530C"/>
    <w:rsid w:val="00EB0060"/>
    <w:rsid w:val="00EB14F1"/>
    <w:rsid w:val="00EB2A9E"/>
    <w:rsid w:val="00EB3F26"/>
    <w:rsid w:val="00EB700A"/>
    <w:rsid w:val="00EC2764"/>
    <w:rsid w:val="00EC3480"/>
    <w:rsid w:val="00EC77BE"/>
    <w:rsid w:val="00ED0814"/>
    <w:rsid w:val="00ED1DDF"/>
    <w:rsid w:val="00ED7DAD"/>
    <w:rsid w:val="00EE0B3D"/>
    <w:rsid w:val="00EE3D70"/>
    <w:rsid w:val="00EF7492"/>
    <w:rsid w:val="00F02394"/>
    <w:rsid w:val="00F02738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3796C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83A0F"/>
    <w:rsid w:val="00F943FE"/>
    <w:rsid w:val="00F966F3"/>
    <w:rsid w:val="00FA5F58"/>
    <w:rsid w:val="00FB0F78"/>
    <w:rsid w:val="00FB5AA4"/>
    <w:rsid w:val="00FB7642"/>
    <w:rsid w:val="00FC04EA"/>
    <w:rsid w:val="00FC2055"/>
    <w:rsid w:val="00FC27B4"/>
    <w:rsid w:val="00FC3C38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C2DA1-63CD-4611-B9B4-F0709C924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450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9</cp:revision>
  <dcterms:created xsi:type="dcterms:W3CDTF">2019-04-17T14:33:00Z</dcterms:created>
  <dcterms:modified xsi:type="dcterms:W3CDTF">2019-05-03T14:45:00Z</dcterms:modified>
</cp:coreProperties>
</file>