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7503C5">
        <w:rPr>
          <w:rFonts w:ascii="Arial" w:hAnsi="Arial" w:cs="Arial"/>
          <w:b/>
          <w:sz w:val="20"/>
          <w:szCs w:val="20"/>
        </w:rPr>
        <w:t>890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22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503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2.864/2008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495" w:rsidRDefault="0019398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503C5">
        <w:rPr>
          <w:rFonts w:ascii="Arial" w:hAnsi="Arial" w:cs="Arial"/>
          <w:sz w:val="20"/>
          <w:szCs w:val="20"/>
        </w:rPr>
        <w:t>O artigo 1º, da Lei nº 2.864, de 15 de setembro de 2008, que dispõe sobre a denominação de unidade escolar que especifica, passa a vigorar com a seguinte redação:</w:t>
      </w:r>
    </w:p>
    <w:p w:rsidR="007503C5" w:rsidRDefault="007503C5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3C5" w:rsidRDefault="007503C5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A atual “E.M.E.F. Parque Dourado III”, existente na Rua David de </w:t>
      </w:r>
      <w:proofErr w:type="spellStart"/>
      <w:r>
        <w:rPr>
          <w:rFonts w:ascii="Arial" w:hAnsi="Arial" w:cs="Arial"/>
          <w:sz w:val="20"/>
          <w:szCs w:val="20"/>
        </w:rPr>
        <w:t>Rogatis</w:t>
      </w:r>
      <w:proofErr w:type="spellEnd"/>
      <w:r>
        <w:rPr>
          <w:rFonts w:ascii="Arial" w:hAnsi="Arial" w:cs="Arial"/>
          <w:sz w:val="20"/>
          <w:szCs w:val="20"/>
        </w:rPr>
        <w:t>, nº 310, localizada no Parque Dourado, passa a denominar-se “E.M.E.F. SARA TINEUE”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D5DFD">
        <w:rPr>
          <w:rFonts w:ascii="Arial" w:hAnsi="Arial" w:cs="Arial"/>
          <w:sz w:val="20"/>
          <w:szCs w:val="20"/>
        </w:rPr>
        <w:t>22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6D5DFD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46335" w:rsidRDefault="002463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35" w:rsidRDefault="00FB0F35" w:rsidP="009243B3">
      <w:pPr>
        <w:spacing w:after="0" w:line="240" w:lineRule="auto"/>
      </w:pPr>
      <w:r>
        <w:separator/>
      </w:r>
    </w:p>
  </w:endnote>
  <w:endnote w:type="continuationSeparator" w:id="0">
    <w:p w:rsidR="00FB0F35" w:rsidRDefault="00FB0F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35" w:rsidRDefault="00FB0F35" w:rsidP="009243B3">
      <w:pPr>
        <w:spacing w:after="0" w:line="240" w:lineRule="auto"/>
      </w:pPr>
      <w:r>
        <w:separator/>
      </w:r>
    </w:p>
  </w:footnote>
  <w:footnote w:type="continuationSeparator" w:id="0">
    <w:p w:rsidR="00FB0F35" w:rsidRDefault="00FB0F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335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B0F35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F253-FD8F-4ECC-99FF-AC937B7A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2019-04-18T09:56:00Z</dcterms:created>
  <dcterms:modified xsi:type="dcterms:W3CDTF">2019-05-06T11:54:00Z</dcterms:modified>
</cp:coreProperties>
</file>