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F26E9D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E9D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5367E8">
        <w:rPr>
          <w:rFonts w:ascii="Arial" w:hAnsi="Arial" w:cs="Arial"/>
          <w:b/>
          <w:sz w:val="20"/>
          <w:szCs w:val="20"/>
        </w:rPr>
        <w:t>NOVEM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26E9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26E9D">
        <w:rPr>
          <w:rFonts w:ascii="Arial" w:hAnsi="Arial" w:cs="Arial"/>
          <w:sz w:val="20"/>
          <w:szCs w:val="20"/>
        </w:rPr>
        <w:t>Dispõe sobre a inserção de textos referentes aos Direitos da Criança e do Adolescente, em impressos emitidos pela Prefeitura Municipal de Ferraz de Vasconcelos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6E9D" w:rsidRDefault="00C57DD8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26E9D" w:rsidRPr="00F26E9D">
        <w:rPr>
          <w:rFonts w:ascii="Arial" w:hAnsi="Arial" w:cs="Arial"/>
          <w:sz w:val="20"/>
          <w:szCs w:val="20"/>
        </w:rPr>
        <w:t xml:space="preserve">Fica estabelecido que nos impressos emitidos pela Prefeitura de Ferraz de Vasconcelos constarão frases e textos referentes aos direitos da criança e do adolescente extraído pela Lei n° 8.069/90, que dispõe sobre o Estatuto da Criança e do Adolescente. </w:t>
      </w:r>
    </w:p>
    <w:p w:rsidR="00F26E9D" w:rsidRP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E9D">
        <w:rPr>
          <w:rFonts w:ascii="Arial" w:hAnsi="Arial" w:cs="Arial"/>
          <w:b/>
          <w:sz w:val="20"/>
          <w:szCs w:val="20"/>
        </w:rPr>
        <w:t>Art. 2°</w:t>
      </w:r>
      <w:r w:rsidRPr="00F26E9D">
        <w:rPr>
          <w:rFonts w:ascii="Arial" w:hAnsi="Arial" w:cs="Arial"/>
          <w:sz w:val="20"/>
          <w:szCs w:val="20"/>
        </w:rPr>
        <w:t xml:space="preserve"> Consideram-se "IMPRESSOS", para os efeitos desta Lei aqueles emitidos pela Prefeitura Municipal de Ferraz de Vasconcelos tais como, cobranças de melhorias, notificações</w:t>
      </w:r>
      <w:r>
        <w:rPr>
          <w:rFonts w:ascii="Arial" w:hAnsi="Arial" w:cs="Arial"/>
          <w:sz w:val="20"/>
          <w:szCs w:val="20"/>
        </w:rPr>
        <w:t xml:space="preserve"> e quaisquer outros gerados pelo</w:t>
      </w:r>
      <w:r w:rsidRPr="00F26E9D">
        <w:rPr>
          <w:rFonts w:ascii="Arial" w:hAnsi="Arial" w:cs="Arial"/>
          <w:sz w:val="20"/>
          <w:szCs w:val="20"/>
        </w:rPr>
        <w:t xml:space="preserve"> Executivo Municipal ou Secretarias Municipais. </w:t>
      </w:r>
    </w:p>
    <w:p w:rsidR="00F26E9D" w:rsidRP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E9D">
        <w:rPr>
          <w:rFonts w:ascii="Arial" w:hAnsi="Arial" w:cs="Arial"/>
          <w:b/>
          <w:sz w:val="20"/>
          <w:szCs w:val="20"/>
        </w:rPr>
        <w:t>Art. 3°</w:t>
      </w:r>
      <w:r w:rsidRPr="00F26E9D">
        <w:rPr>
          <w:rFonts w:ascii="Arial" w:hAnsi="Arial" w:cs="Arial"/>
          <w:sz w:val="20"/>
          <w:szCs w:val="20"/>
        </w:rPr>
        <w:t xml:space="preserve"> As frases e textos serão ex</w:t>
      </w:r>
      <w:r>
        <w:rPr>
          <w:rFonts w:ascii="Arial" w:hAnsi="Arial" w:cs="Arial"/>
          <w:sz w:val="20"/>
          <w:szCs w:val="20"/>
        </w:rPr>
        <w:t>emplificados, como</w:t>
      </w:r>
      <w:r w:rsidRPr="00F26E9D">
        <w:rPr>
          <w:rFonts w:ascii="Arial" w:hAnsi="Arial" w:cs="Arial"/>
          <w:sz w:val="20"/>
          <w:szCs w:val="20"/>
        </w:rPr>
        <w:t xml:space="preserve"> exemplo a frase "É PROIBIDO QUALQUER TRABALHO A MENORES DE 16 ANOS DE IDADE, SALVO NA CONDIÇÃO DE APREN</w:t>
      </w:r>
      <w:r>
        <w:rPr>
          <w:rFonts w:ascii="Arial" w:hAnsi="Arial" w:cs="Arial"/>
          <w:sz w:val="20"/>
          <w:szCs w:val="20"/>
        </w:rPr>
        <w:t>DIZ", facultando-se a citação de</w:t>
      </w:r>
      <w:r w:rsidRPr="00F26E9D">
        <w:rPr>
          <w:rFonts w:ascii="Arial" w:hAnsi="Arial" w:cs="Arial"/>
          <w:sz w:val="20"/>
          <w:szCs w:val="20"/>
        </w:rPr>
        <w:t xml:space="preserve"> outros direitos não arrolados, sendo que a forma de inserção em cada impresso será determinada pelo órgão da administração municipal responsáve</w:t>
      </w:r>
      <w:r>
        <w:rPr>
          <w:rFonts w:ascii="Arial" w:hAnsi="Arial" w:cs="Arial"/>
          <w:sz w:val="20"/>
          <w:szCs w:val="20"/>
        </w:rPr>
        <w:t>l</w:t>
      </w:r>
      <w:r w:rsidRPr="00F26E9D">
        <w:rPr>
          <w:rFonts w:ascii="Arial" w:hAnsi="Arial" w:cs="Arial"/>
          <w:sz w:val="20"/>
          <w:szCs w:val="20"/>
        </w:rPr>
        <w:t xml:space="preserve"> por sua emissão. </w:t>
      </w:r>
    </w:p>
    <w:p w:rsidR="00F26E9D" w:rsidRP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CA3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E9D">
        <w:rPr>
          <w:rFonts w:ascii="Arial" w:hAnsi="Arial" w:cs="Arial"/>
          <w:b/>
          <w:sz w:val="20"/>
          <w:szCs w:val="20"/>
        </w:rPr>
        <w:t>Art. 4°</w:t>
      </w:r>
      <w:r w:rsidRPr="00F26E9D">
        <w:rPr>
          <w:rFonts w:ascii="Arial" w:hAnsi="Arial" w:cs="Arial"/>
          <w:sz w:val="20"/>
          <w:szCs w:val="20"/>
        </w:rPr>
        <w:t xml:space="preserve"> O órgão competente da municipalidade poder</w:t>
      </w:r>
      <w:r>
        <w:rPr>
          <w:rFonts w:ascii="Arial" w:hAnsi="Arial" w:cs="Arial"/>
          <w:sz w:val="20"/>
          <w:szCs w:val="20"/>
        </w:rPr>
        <w:t>á</w:t>
      </w:r>
      <w:r w:rsidRPr="00F26E9D">
        <w:rPr>
          <w:rFonts w:ascii="Arial" w:hAnsi="Arial" w:cs="Arial"/>
          <w:sz w:val="20"/>
          <w:szCs w:val="20"/>
        </w:rPr>
        <w:t xml:space="preserve"> consultar o Conselho Tutelar da cidade de Ferraz de Vasconcelos, para opina</w:t>
      </w:r>
      <w:r>
        <w:rPr>
          <w:rFonts w:ascii="Arial" w:hAnsi="Arial" w:cs="Arial"/>
          <w:sz w:val="20"/>
          <w:szCs w:val="20"/>
        </w:rPr>
        <w:t>r</w:t>
      </w:r>
      <w:r w:rsidRPr="00F26E9D">
        <w:rPr>
          <w:rFonts w:ascii="Arial" w:hAnsi="Arial" w:cs="Arial"/>
          <w:sz w:val="20"/>
          <w:szCs w:val="20"/>
        </w:rPr>
        <w:t xml:space="preserve"> sobre frases e texto de inserção.</w:t>
      </w:r>
    </w:p>
    <w:p w:rsidR="00F26E9D" w:rsidRDefault="00F26E9D" w:rsidP="00F26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8966F5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26E9D">
        <w:rPr>
          <w:rFonts w:ascii="Arial" w:hAnsi="Arial" w:cs="Arial"/>
          <w:b/>
          <w:sz w:val="20"/>
          <w:szCs w:val="20"/>
        </w:rPr>
        <w:t>rt. 5</w:t>
      </w:r>
      <w:r w:rsidR="00812CA3">
        <w:rPr>
          <w:rFonts w:ascii="Arial" w:hAnsi="Arial" w:cs="Arial"/>
          <w:b/>
          <w:sz w:val="20"/>
          <w:szCs w:val="20"/>
        </w:rPr>
        <w:t>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812CA3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26E9D">
        <w:rPr>
          <w:rFonts w:ascii="Arial" w:hAnsi="Arial" w:cs="Arial"/>
          <w:sz w:val="20"/>
          <w:szCs w:val="20"/>
        </w:rPr>
        <w:t>18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5367E8">
        <w:rPr>
          <w:rFonts w:ascii="Arial" w:hAnsi="Arial" w:cs="Arial"/>
          <w:sz w:val="20"/>
          <w:szCs w:val="20"/>
        </w:rPr>
        <w:t>novem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36" w:rsidRDefault="00172E36" w:rsidP="009243B3">
      <w:pPr>
        <w:spacing w:after="0" w:line="240" w:lineRule="auto"/>
      </w:pPr>
      <w:r>
        <w:separator/>
      </w:r>
    </w:p>
  </w:endnote>
  <w:endnote w:type="continuationSeparator" w:id="0">
    <w:p w:rsidR="00172E36" w:rsidRDefault="00172E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36" w:rsidRDefault="00172E36" w:rsidP="009243B3">
      <w:pPr>
        <w:spacing w:after="0" w:line="240" w:lineRule="auto"/>
      </w:pPr>
      <w:r>
        <w:separator/>
      </w:r>
    </w:p>
  </w:footnote>
  <w:footnote w:type="continuationSeparator" w:id="0">
    <w:p w:rsidR="00172E36" w:rsidRDefault="00172E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72E36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966F5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26E9D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4D27-29DE-4A4D-ADE2-CD00B704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2019-04-18T19:27:00Z</dcterms:created>
  <dcterms:modified xsi:type="dcterms:W3CDTF">2019-04-18T19:27:00Z</dcterms:modified>
</cp:coreProperties>
</file>