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543C47">
        <w:rPr>
          <w:rFonts w:ascii="Arial" w:hAnsi="Arial" w:cs="Arial"/>
          <w:b/>
          <w:sz w:val="20"/>
          <w:szCs w:val="20"/>
        </w:rPr>
        <w:t>33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3C47">
        <w:rPr>
          <w:rFonts w:ascii="Arial" w:hAnsi="Arial" w:cs="Arial"/>
          <w:b/>
          <w:sz w:val="20"/>
          <w:szCs w:val="20"/>
        </w:rPr>
        <w:t>09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43C4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43C47">
        <w:rPr>
          <w:rFonts w:ascii="Arial" w:hAnsi="Arial" w:cs="Arial"/>
          <w:sz w:val="20"/>
          <w:szCs w:val="20"/>
        </w:rPr>
        <w:t>Estabelece o Plano Plurianual do Município para o período 2010 a 2013 e define as metas e prioridades da administração pública municipal para o exercício de 2010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C47" w:rsidRPr="00543C47" w:rsidRDefault="00C57DD8" w:rsidP="00543C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43C47" w:rsidRPr="00543C47">
        <w:rPr>
          <w:rFonts w:ascii="Arial" w:hAnsi="Arial" w:cs="Arial"/>
          <w:sz w:val="20"/>
          <w:szCs w:val="20"/>
        </w:rPr>
        <w:t>Esta lei</w:t>
      </w:r>
      <w:r w:rsidR="00A5423F">
        <w:rPr>
          <w:rFonts w:ascii="Arial" w:hAnsi="Arial" w:cs="Arial"/>
          <w:sz w:val="20"/>
          <w:szCs w:val="20"/>
        </w:rPr>
        <w:t xml:space="preserve"> estabelece nos termos do art. </w:t>
      </w:r>
      <w:r w:rsidR="00543C47" w:rsidRPr="00543C47">
        <w:rPr>
          <w:rFonts w:ascii="Arial" w:hAnsi="Arial" w:cs="Arial"/>
          <w:sz w:val="20"/>
          <w:szCs w:val="20"/>
        </w:rPr>
        <w:t>165</w:t>
      </w:r>
      <w:r w:rsidR="00A5423F">
        <w:rPr>
          <w:rFonts w:ascii="Arial" w:hAnsi="Arial" w:cs="Arial"/>
          <w:sz w:val="20"/>
          <w:szCs w:val="20"/>
        </w:rPr>
        <w:t>, §</w:t>
      </w:r>
      <w:r w:rsidR="00543C47" w:rsidRPr="00543C47">
        <w:rPr>
          <w:rFonts w:ascii="Arial" w:hAnsi="Arial" w:cs="Arial"/>
          <w:sz w:val="20"/>
          <w:szCs w:val="20"/>
        </w:rPr>
        <w:t xml:space="preserve"> 1º</w:t>
      </w:r>
      <w:r w:rsidR="00A5423F">
        <w:rPr>
          <w:rFonts w:ascii="Arial" w:hAnsi="Arial" w:cs="Arial"/>
          <w:sz w:val="20"/>
          <w:szCs w:val="20"/>
        </w:rPr>
        <w:t>, da Constituição, o Plano P</w:t>
      </w:r>
      <w:r w:rsidR="00543C47" w:rsidRPr="00543C47">
        <w:rPr>
          <w:rFonts w:ascii="Arial" w:hAnsi="Arial" w:cs="Arial"/>
          <w:sz w:val="20"/>
          <w:szCs w:val="20"/>
        </w:rPr>
        <w:t xml:space="preserve">lurianual </w:t>
      </w:r>
      <w:r w:rsidR="00A5423F">
        <w:rPr>
          <w:rFonts w:ascii="Arial" w:hAnsi="Arial" w:cs="Arial"/>
          <w:sz w:val="20"/>
          <w:szCs w:val="20"/>
        </w:rPr>
        <w:t xml:space="preserve">(PPA) </w:t>
      </w:r>
      <w:r w:rsidR="00543C47" w:rsidRPr="00543C47">
        <w:rPr>
          <w:rFonts w:ascii="Arial" w:hAnsi="Arial" w:cs="Arial"/>
          <w:sz w:val="20"/>
          <w:szCs w:val="20"/>
        </w:rPr>
        <w:t>do município para o quadriênio 2010/2013</w:t>
      </w:r>
      <w:r w:rsidR="00A5423F">
        <w:rPr>
          <w:rFonts w:ascii="Arial" w:hAnsi="Arial" w:cs="Arial"/>
          <w:sz w:val="20"/>
          <w:szCs w:val="20"/>
        </w:rPr>
        <w:t>,</w:t>
      </w:r>
      <w:r w:rsidR="00543C47" w:rsidRPr="00543C47">
        <w:rPr>
          <w:rFonts w:ascii="Arial" w:hAnsi="Arial" w:cs="Arial"/>
          <w:sz w:val="20"/>
          <w:szCs w:val="20"/>
        </w:rPr>
        <w:t xml:space="preserve"> </w:t>
      </w:r>
      <w:r w:rsidR="00A5423F">
        <w:rPr>
          <w:rFonts w:ascii="Arial" w:hAnsi="Arial" w:cs="Arial"/>
          <w:sz w:val="20"/>
          <w:szCs w:val="20"/>
        </w:rPr>
        <w:t>pelo qual s</w:t>
      </w:r>
      <w:r w:rsidR="00543C47" w:rsidRPr="00543C47">
        <w:rPr>
          <w:rFonts w:ascii="Arial" w:hAnsi="Arial" w:cs="Arial"/>
          <w:sz w:val="20"/>
          <w:szCs w:val="20"/>
        </w:rPr>
        <w:t>ão defin</w:t>
      </w:r>
      <w:r w:rsidR="00A5423F">
        <w:rPr>
          <w:rFonts w:ascii="Arial" w:hAnsi="Arial" w:cs="Arial"/>
          <w:sz w:val="20"/>
          <w:szCs w:val="20"/>
        </w:rPr>
        <w:t>idas</w:t>
      </w:r>
      <w:r w:rsidR="00543C47" w:rsidRPr="00543C47">
        <w:rPr>
          <w:rFonts w:ascii="Arial" w:hAnsi="Arial" w:cs="Arial"/>
          <w:sz w:val="20"/>
          <w:szCs w:val="20"/>
        </w:rPr>
        <w:t xml:space="preserve"> as diretrizes, objetivos e as </w:t>
      </w:r>
      <w:r w:rsidR="00A5423F">
        <w:rPr>
          <w:rFonts w:ascii="Arial" w:hAnsi="Arial" w:cs="Arial"/>
          <w:sz w:val="20"/>
          <w:szCs w:val="20"/>
        </w:rPr>
        <w:t>metas da administração pública m</w:t>
      </w:r>
      <w:r w:rsidR="00543C47" w:rsidRPr="00543C47">
        <w:rPr>
          <w:rFonts w:ascii="Arial" w:hAnsi="Arial" w:cs="Arial"/>
          <w:sz w:val="20"/>
          <w:szCs w:val="20"/>
        </w:rPr>
        <w:t>unicipal para as despesas de capital e outras delas decorrentes</w:t>
      </w:r>
      <w:r w:rsidR="00A5423F">
        <w:rPr>
          <w:rFonts w:ascii="Arial" w:hAnsi="Arial" w:cs="Arial"/>
          <w:sz w:val="20"/>
          <w:szCs w:val="20"/>
        </w:rPr>
        <w:t xml:space="preserve"> e para as relativas aos programas de duração continuada, na forma dos anexos I a V.</w:t>
      </w:r>
    </w:p>
    <w:p w:rsidR="00543C47" w:rsidRPr="00543C47" w:rsidRDefault="00543C47" w:rsidP="00543C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3C47" w:rsidRDefault="00A5423F" w:rsidP="00543C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F</w:t>
      </w:r>
      <w:r w:rsidR="00543C47" w:rsidRPr="00543C47">
        <w:rPr>
          <w:rFonts w:ascii="Arial" w:hAnsi="Arial" w:cs="Arial"/>
          <w:sz w:val="20"/>
          <w:szCs w:val="20"/>
        </w:rPr>
        <w:t xml:space="preserve">ica o Executivo autorizado a modificar a unidade executora ou órgão responsável por programas e ações e os indicadores e </w:t>
      </w:r>
      <w:r>
        <w:rPr>
          <w:rFonts w:ascii="Arial" w:hAnsi="Arial" w:cs="Arial"/>
          <w:sz w:val="20"/>
          <w:szCs w:val="20"/>
        </w:rPr>
        <w:t xml:space="preserve">respectivos </w:t>
      </w:r>
      <w:r w:rsidR="00543C47" w:rsidRPr="00543C47">
        <w:rPr>
          <w:rFonts w:ascii="Arial" w:hAnsi="Arial" w:cs="Arial"/>
          <w:sz w:val="20"/>
          <w:szCs w:val="20"/>
        </w:rPr>
        <w:t>índices bem como a adequar as metas fís</w:t>
      </w:r>
      <w:r>
        <w:rPr>
          <w:rFonts w:ascii="Arial" w:hAnsi="Arial" w:cs="Arial"/>
          <w:sz w:val="20"/>
          <w:szCs w:val="20"/>
        </w:rPr>
        <w:t>icas em função de modificações n</w:t>
      </w:r>
      <w:r w:rsidR="00543C47" w:rsidRPr="00543C47">
        <w:rPr>
          <w:rFonts w:ascii="Arial" w:hAnsi="Arial" w:cs="Arial"/>
          <w:sz w:val="20"/>
          <w:szCs w:val="20"/>
        </w:rPr>
        <w:t>os programas ditadas por leis, lei</w:t>
      </w:r>
      <w:r>
        <w:rPr>
          <w:rFonts w:ascii="Arial" w:hAnsi="Arial" w:cs="Arial"/>
          <w:sz w:val="20"/>
          <w:szCs w:val="20"/>
        </w:rPr>
        <w:t>s</w:t>
      </w:r>
      <w:r w:rsidR="00543C47" w:rsidRPr="00543C47">
        <w:rPr>
          <w:rFonts w:ascii="Arial" w:hAnsi="Arial" w:cs="Arial"/>
          <w:sz w:val="20"/>
          <w:szCs w:val="20"/>
        </w:rPr>
        <w:t xml:space="preserve"> de diretrizes e por leis orçamentárias e seus créditos adicionais.</w:t>
      </w:r>
    </w:p>
    <w:p w:rsidR="00D67F3B" w:rsidRDefault="00D67F3B" w:rsidP="00543C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Default="00A5423F" w:rsidP="00A54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23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plano plurianual </w:t>
      </w:r>
      <w:r w:rsidR="00543C47" w:rsidRPr="00543C47">
        <w:rPr>
          <w:rFonts w:ascii="Arial" w:hAnsi="Arial" w:cs="Arial"/>
          <w:sz w:val="20"/>
          <w:szCs w:val="20"/>
        </w:rPr>
        <w:t>compreende a atuação de todos os órgãos da administração e da Câmara Municipal, nos termos da lei complementar nº 101</w:t>
      </w:r>
      <w:r>
        <w:rPr>
          <w:rFonts w:ascii="Arial" w:hAnsi="Arial" w:cs="Arial"/>
          <w:sz w:val="20"/>
          <w:szCs w:val="20"/>
        </w:rPr>
        <w:t>,</w:t>
      </w:r>
      <w:r w:rsidR="00543C47" w:rsidRPr="00543C47">
        <w:rPr>
          <w:rFonts w:ascii="Arial" w:hAnsi="Arial" w:cs="Arial"/>
          <w:sz w:val="20"/>
          <w:szCs w:val="20"/>
        </w:rPr>
        <w:t xml:space="preserve"> de 4 de maio de 2000,</w:t>
      </w:r>
      <w:r>
        <w:rPr>
          <w:rFonts w:ascii="Arial" w:hAnsi="Arial" w:cs="Arial"/>
          <w:sz w:val="20"/>
          <w:szCs w:val="20"/>
        </w:rPr>
        <w:t xml:space="preserve"> de caráter dependente.</w:t>
      </w:r>
    </w:p>
    <w:p w:rsidR="00A5423F" w:rsidRPr="00A5423F" w:rsidRDefault="00A5423F" w:rsidP="00A5423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62F2B" w:rsidRDefault="00A5423F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23F">
        <w:rPr>
          <w:rFonts w:ascii="Arial" w:hAnsi="Arial" w:cs="Arial"/>
          <w:b/>
          <w:sz w:val="20"/>
          <w:szCs w:val="20"/>
        </w:rPr>
        <w:t>Art. 2</w:t>
      </w:r>
      <w:r>
        <w:rPr>
          <w:rFonts w:ascii="Arial" w:hAnsi="Arial" w:cs="Arial"/>
          <w:b/>
          <w:sz w:val="20"/>
          <w:szCs w:val="20"/>
        </w:rPr>
        <w:t>º</w:t>
      </w:r>
      <w:r w:rsidRPr="00A5423F">
        <w:rPr>
          <w:rFonts w:ascii="Arial" w:hAnsi="Arial" w:cs="Arial"/>
          <w:b/>
          <w:sz w:val="20"/>
          <w:szCs w:val="20"/>
        </w:rPr>
        <w:t xml:space="preserve"> </w:t>
      </w:r>
      <w:r w:rsidRPr="00A5423F">
        <w:rPr>
          <w:rFonts w:ascii="Arial" w:hAnsi="Arial" w:cs="Arial"/>
          <w:sz w:val="20"/>
          <w:szCs w:val="20"/>
        </w:rPr>
        <w:t>As diretrizes para o quadriênio 2010/2013, norteadoras da execução dos</w:t>
      </w:r>
      <w:r>
        <w:rPr>
          <w:rFonts w:ascii="Arial" w:hAnsi="Arial" w:cs="Arial"/>
          <w:sz w:val="20"/>
          <w:szCs w:val="20"/>
        </w:rPr>
        <w:t xml:space="preserve"> programas e ações a cargo dos </w:t>
      </w:r>
      <w:r w:rsidRPr="00A5423F">
        <w:rPr>
          <w:rFonts w:ascii="Arial" w:hAnsi="Arial" w:cs="Arial"/>
          <w:sz w:val="20"/>
          <w:szCs w:val="20"/>
        </w:rPr>
        <w:t xml:space="preserve">órgãos municipais, deverão seguir os seguintes </w:t>
      </w:r>
      <w:proofErr w:type="spellStart"/>
      <w:r w:rsidRPr="00A5423F">
        <w:rPr>
          <w:rFonts w:ascii="Arial" w:hAnsi="Arial" w:cs="Arial"/>
          <w:sz w:val="20"/>
          <w:szCs w:val="20"/>
        </w:rPr>
        <w:t>macroobjet</w:t>
      </w:r>
      <w:r>
        <w:rPr>
          <w:rFonts w:ascii="Arial" w:hAnsi="Arial" w:cs="Arial"/>
          <w:sz w:val="20"/>
          <w:szCs w:val="20"/>
        </w:rPr>
        <w:t>ivo</w:t>
      </w:r>
      <w:r w:rsidRPr="00A5423F">
        <w:rPr>
          <w:rFonts w:ascii="Arial" w:hAnsi="Arial" w:cs="Arial"/>
          <w:sz w:val="20"/>
          <w:szCs w:val="20"/>
        </w:rPr>
        <w:t>s</w:t>
      </w:r>
      <w:proofErr w:type="spellEnd"/>
      <w:r w:rsidRPr="00A5423F">
        <w:rPr>
          <w:rFonts w:ascii="Arial" w:hAnsi="Arial" w:cs="Arial"/>
          <w:sz w:val="20"/>
          <w:szCs w:val="20"/>
        </w:rPr>
        <w:t>:</w:t>
      </w:r>
    </w:p>
    <w:p w:rsidR="00A5423F" w:rsidRDefault="00A5423F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23F" w:rsidRDefault="00A5423F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23F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- </w:t>
      </w:r>
      <w:r w:rsidRPr="00A5423F">
        <w:rPr>
          <w:rFonts w:ascii="Arial" w:hAnsi="Arial" w:cs="Arial"/>
          <w:sz w:val="20"/>
          <w:szCs w:val="20"/>
        </w:rPr>
        <w:t>Prestação</w:t>
      </w:r>
      <w:r>
        <w:rPr>
          <w:rFonts w:ascii="Arial" w:hAnsi="Arial" w:cs="Arial"/>
          <w:sz w:val="20"/>
          <w:szCs w:val="20"/>
        </w:rPr>
        <w:t xml:space="preserve"> eficiente de serviços públicos</w:t>
      </w:r>
    </w:p>
    <w:p w:rsidR="00A5423F" w:rsidRPr="00A5423F" w:rsidRDefault="00A5423F" w:rsidP="00A54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Ges</w:t>
      </w:r>
      <w:r w:rsidRPr="00A5423F">
        <w:rPr>
          <w:rFonts w:ascii="Arial" w:hAnsi="Arial" w:cs="Arial"/>
          <w:sz w:val="20"/>
          <w:szCs w:val="20"/>
        </w:rPr>
        <w:t>tão adequada dos recursos em face da crise econômica e no período pós crise.</w:t>
      </w:r>
    </w:p>
    <w:p w:rsidR="00A5423F" w:rsidRDefault="00A5423F" w:rsidP="00A54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23F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- </w:t>
      </w:r>
      <w:r w:rsidRPr="00A5423F">
        <w:rPr>
          <w:rFonts w:ascii="Arial" w:hAnsi="Arial" w:cs="Arial"/>
          <w:sz w:val="20"/>
          <w:szCs w:val="20"/>
        </w:rPr>
        <w:t>Fomento de atividades geradoras de desenvolvimento econômico e social.</w:t>
      </w:r>
    </w:p>
    <w:p w:rsidR="00FE0A3D" w:rsidRPr="00A5423F" w:rsidRDefault="00FE0A3D" w:rsidP="00A542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423F" w:rsidRDefault="00A5423F" w:rsidP="00462F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 w:rsidRPr="00A5423F">
        <w:rPr>
          <w:rFonts w:ascii="Arial" w:hAnsi="Arial" w:cs="Arial"/>
          <w:sz w:val="20"/>
          <w:szCs w:val="20"/>
        </w:rPr>
        <w:t>As estimativas das receitas e dos valores d</w:t>
      </w:r>
      <w:r>
        <w:rPr>
          <w:rFonts w:ascii="Arial" w:hAnsi="Arial" w:cs="Arial"/>
          <w:sz w:val="20"/>
          <w:szCs w:val="20"/>
        </w:rPr>
        <w:t xml:space="preserve">os programas e ações constantes dos </w:t>
      </w:r>
      <w:r w:rsidRPr="00A5423F">
        <w:rPr>
          <w:rFonts w:ascii="Arial" w:hAnsi="Arial" w:cs="Arial"/>
          <w:sz w:val="20"/>
          <w:szCs w:val="20"/>
        </w:rPr>
        <w:t>anexos desta lei são fixadas exclusivamente para conferir consistência</w:t>
      </w:r>
      <w:r>
        <w:rPr>
          <w:rFonts w:ascii="Arial" w:hAnsi="Arial" w:cs="Arial"/>
          <w:sz w:val="20"/>
          <w:szCs w:val="20"/>
        </w:rPr>
        <w:t xml:space="preserve"> ao Plano</w:t>
      </w:r>
      <w:r w:rsidR="00F554AA">
        <w:rPr>
          <w:rFonts w:ascii="Arial" w:hAnsi="Arial" w:cs="Arial"/>
          <w:sz w:val="20"/>
          <w:szCs w:val="20"/>
        </w:rPr>
        <w:t>, não se c</w:t>
      </w:r>
      <w:r w:rsidRPr="00A5423F">
        <w:rPr>
          <w:rFonts w:ascii="Arial" w:hAnsi="Arial" w:cs="Arial"/>
          <w:sz w:val="20"/>
          <w:szCs w:val="20"/>
        </w:rPr>
        <w:t>onstituindo em limites para a elaboração das leis</w:t>
      </w:r>
      <w:r w:rsidR="00F554AA">
        <w:rPr>
          <w:rFonts w:ascii="Arial" w:hAnsi="Arial" w:cs="Arial"/>
          <w:sz w:val="20"/>
          <w:szCs w:val="20"/>
        </w:rPr>
        <w:t xml:space="preserve"> de diretrizes orçamentárias, </w:t>
      </w:r>
      <w:r w:rsidRPr="00A5423F">
        <w:rPr>
          <w:rFonts w:ascii="Arial" w:hAnsi="Arial" w:cs="Arial"/>
          <w:sz w:val="20"/>
          <w:szCs w:val="20"/>
        </w:rPr>
        <w:t xml:space="preserve">das leis orçamentárias e das suas </w:t>
      </w:r>
      <w:r w:rsidR="00F554AA">
        <w:rPr>
          <w:rFonts w:ascii="Arial" w:hAnsi="Arial" w:cs="Arial"/>
          <w:sz w:val="20"/>
          <w:szCs w:val="20"/>
        </w:rPr>
        <w:t xml:space="preserve">modificações. </w:t>
      </w:r>
    </w:p>
    <w:p w:rsidR="00F554AA" w:rsidRPr="00F554AA" w:rsidRDefault="00F554AA" w:rsidP="00462F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554AA" w:rsidRDefault="00F554AA" w:rsidP="00F554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4AA">
        <w:rPr>
          <w:rFonts w:ascii="Arial" w:hAnsi="Arial" w:cs="Arial"/>
          <w:b/>
          <w:sz w:val="20"/>
          <w:szCs w:val="20"/>
        </w:rPr>
        <w:t>Art. 4°</w:t>
      </w:r>
      <w:r w:rsidRPr="00F554AA">
        <w:rPr>
          <w:rFonts w:ascii="Arial" w:hAnsi="Arial" w:cs="Arial"/>
          <w:sz w:val="20"/>
          <w:szCs w:val="20"/>
        </w:rPr>
        <w:t xml:space="preserve"> Nas</w:t>
      </w:r>
      <w:r>
        <w:rPr>
          <w:rFonts w:ascii="Arial" w:hAnsi="Arial" w:cs="Arial"/>
          <w:sz w:val="20"/>
          <w:szCs w:val="20"/>
        </w:rPr>
        <w:t xml:space="preserve"> leis </w:t>
      </w:r>
      <w:r w:rsidRPr="00F554AA">
        <w:rPr>
          <w:rFonts w:ascii="Arial" w:hAnsi="Arial" w:cs="Arial"/>
          <w:sz w:val="20"/>
          <w:szCs w:val="20"/>
        </w:rPr>
        <w:t>orçamentárias</w:t>
      </w:r>
      <w:r>
        <w:rPr>
          <w:rFonts w:ascii="Arial" w:hAnsi="Arial" w:cs="Arial"/>
          <w:sz w:val="20"/>
          <w:szCs w:val="20"/>
        </w:rPr>
        <w:t xml:space="preserve"> </w:t>
      </w:r>
      <w:r w:rsidRPr="00F554AA">
        <w:rPr>
          <w:rFonts w:ascii="Arial" w:hAnsi="Arial" w:cs="Arial"/>
          <w:sz w:val="20"/>
          <w:szCs w:val="20"/>
        </w:rPr>
        <w:t>ou nas que autorizarem a</w:t>
      </w:r>
      <w:r>
        <w:rPr>
          <w:rFonts w:ascii="Arial" w:hAnsi="Arial" w:cs="Arial"/>
          <w:sz w:val="20"/>
          <w:szCs w:val="20"/>
        </w:rPr>
        <w:t xml:space="preserve"> </w:t>
      </w:r>
      <w:r w:rsidRPr="00F554AA">
        <w:rPr>
          <w:rFonts w:ascii="Arial" w:hAnsi="Arial" w:cs="Arial"/>
          <w:sz w:val="20"/>
          <w:szCs w:val="20"/>
        </w:rPr>
        <w:t>abertura</w:t>
      </w:r>
      <w:r>
        <w:rPr>
          <w:rFonts w:ascii="Arial" w:hAnsi="Arial" w:cs="Arial"/>
          <w:sz w:val="20"/>
          <w:szCs w:val="20"/>
        </w:rPr>
        <w:t xml:space="preserve"> de créditos adicionais, assim como nas leis de diretrizes orçamentárias, e nos créditos extraordinários poderão ser criados novos programas ou ações ou modificados os existentes, considerando-se, em decorrência, alterado o</w:t>
      </w:r>
      <w:r w:rsidRPr="00F554AA">
        <w:rPr>
          <w:rFonts w:ascii="Arial" w:hAnsi="Arial" w:cs="Arial"/>
          <w:sz w:val="20"/>
          <w:szCs w:val="20"/>
        </w:rPr>
        <w:t xml:space="preserve"> Plano Plurianual.</w:t>
      </w:r>
    </w:p>
    <w:p w:rsidR="00F554AA" w:rsidRDefault="00F554AA" w:rsidP="00F554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554AA" w:rsidRPr="00F554AA" w:rsidRDefault="00F554AA" w:rsidP="00F554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462F2B" w:rsidRPr="00462F2B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metas e prioridades da administração pública municipal para o exercício de 2010, na conformidade do exigido pelo art. 165, § 2º, da Constituição, são as fixadas no Anexo VI.</w:t>
      </w:r>
    </w:p>
    <w:p w:rsidR="00F554AA" w:rsidRDefault="00F554AA" w:rsidP="00D81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398A" w:rsidRDefault="00F554A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="00462F2B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462F2B"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554AA">
        <w:rPr>
          <w:rFonts w:ascii="Arial" w:hAnsi="Arial" w:cs="Arial"/>
          <w:sz w:val="20"/>
          <w:szCs w:val="20"/>
        </w:rPr>
        <w:t>09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D7" w:rsidRDefault="00043ED7" w:rsidP="009243B3">
      <w:pPr>
        <w:spacing w:after="0" w:line="240" w:lineRule="auto"/>
      </w:pPr>
      <w:r>
        <w:separator/>
      </w:r>
    </w:p>
  </w:endnote>
  <w:endnote w:type="continuationSeparator" w:id="0">
    <w:p w:rsidR="00043ED7" w:rsidRDefault="00043E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D7" w:rsidRDefault="00043ED7" w:rsidP="009243B3">
      <w:pPr>
        <w:spacing w:after="0" w:line="240" w:lineRule="auto"/>
      </w:pPr>
      <w:r>
        <w:separator/>
      </w:r>
    </w:p>
  </w:footnote>
  <w:footnote w:type="continuationSeparator" w:id="0">
    <w:p w:rsidR="00043ED7" w:rsidRDefault="00043E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3ED7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F527A"/>
    <w:rsid w:val="005019AB"/>
    <w:rsid w:val="00521240"/>
    <w:rsid w:val="00525BD6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67F3B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0A3D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66ED-D15E-4513-A96E-234D60A3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2019-04-18T20:05:00Z</dcterms:created>
  <dcterms:modified xsi:type="dcterms:W3CDTF">2019-05-06T20:25:00Z</dcterms:modified>
</cp:coreProperties>
</file>