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4063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296C4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4D7875">
        <w:rPr>
          <w:rFonts w:ascii="Arial" w:hAnsi="Arial" w:cs="Arial"/>
          <w:b/>
          <w:sz w:val="20"/>
          <w:szCs w:val="20"/>
        </w:rPr>
        <w:t>14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A67B78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96C43">
        <w:rPr>
          <w:rFonts w:ascii="Arial" w:hAnsi="Arial" w:cs="Arial"/>
          <w:sz w:val="20"/>
          <w:szCs w:val="20"/>
        </w:rPr>
        <w:t>coleta, reutilização, reciclagem, tratamento e disposição final do lixo eletrônico tecnológico, no âmbito do Município de Ferraz de Vasconcelos, e dá outras providências.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A </w:t>
      </w:r>
      <w:r w:rsidR="00296C43">
        <w:rPr>
          <w:rFonts w:ascii="Arial" w:hAnsi="Arial" w:cs="Arial"/>
          <w:sz w:val="20"/>
          <w:szCs w:val="20"/>
        </w:rPr>
        <w:t>coleta, reutilização, reciclagem, tratamento e disposição final de lixo tecnológico no Município de Ferraz de Vasconcelos deverão ser realizados de forma a minimizar os impactos negativos causados ao meio ambiente, promover a inclusão social e proteger a saúde pública.</w:t>
      </w:r>
    </w:p>
    <w:p w:rsidR="00296C43" w:rsidRPr="00296C43" w:rsidRDefault="00296C4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296C4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6C4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Considera-se lixo tecnológico os resíduos gerados pelo descarte de equipamentos tecnológicos de uso profissional, doméstico ou pessoal, inclusive suas partes e componentes, especialmente:</w:t>
      </w:r>
    </w:p>
    <w:p w:rsidR="00296C43" w:rsidRDefault="00296C4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6C43" w:rsidRDefault="00296C4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6C43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</w:t>
      </w:r>
      <w:r w:rsidRPr="00296C43">
        <w:rPr>
          <w:rFonts w:ascii="Arial" w:hAnsi="Arial" w:cs="Arial"/>
          <w:sz w:val="20"/>
          <w:szCs w:val="20"/>
        </w:rPr>
        <w:t>omputadores e seus equipamentos</w:t>
      </w:r>
      <w:r>
        <w:rPr>
          <w:rFonts w:ascii="Arial" w:hAnsi="Arial" w:cs="Arial"/>
          <w:sz w:val="20"/>
          <w:szCs w:val="20"/>
        </w:rPr>
        <w:t xml:space="preserve"> periféricos, tais como monitores de vídeo, telas, displays, impressoras, teclados, mouses, alto-falantes, drivers, modens</w:t>
      </w:r>
      <w:r w:rsidR="002001CC">
        <w:rPr>
          <w:rFonts w:ascii="Arial" w:hAnsi="Arial" w:cs="Arial"/>
          <w:sz w:val="20"/>
          <w:szCs w:val="20"/>
        </w:rPr>
        <w:t>, câmeras e outros;</w:t>
      </w: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1CC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T</w:t>
      </w:r>
      <w:r w:rsidRPr="002001CC">
        <w:rPr>
          <w:rFonts w:ascii="Arial" w:hAnsi="Arial" w:cs="Arial"/>
          <w:sz w:val="20"/>
          <w:szCs w:val="20"/>
        </w:rPr>
        <w:t>elevisores</w:t>
      </w:r>
      <w:r>
        <w:rPr>
          <w:rFonts w:ascii="Arial" w:hAnsi="Arial" w:cs="Arial"/>
          <w:sz w:val="20"/>
          <w:szCs w:val="20"/>
        </w:rPr>
        <w:t xml:space="preserve"> e outros equipamentos que contenham tubos de raios catódicos;</w:t>
      </w: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1CC">
        <w:rPr>
          <w:rFonts w:ascii="Arial" w:hAnsi="Arial" w:cs="Arial"/>
          <w:b/>
          <w:sz w:val="20"/>
          <w:szCs w:val="20"/>
        </w:rPr>
        <w:t>III</w:t>
      </w:r>
      <w:r w:rsidR="005E2A2B">
        <w:rPr>
          <w:rFonts w:ascii="Arial" w:hAnsi="Arial" w:cs="Arial"/>
          <w:b/>
          <w:sz w:val="20"/>
          <w:szCs w:val="20"/>
        </w:rPr>
        <w:t xml:space="preserve"> </w:t>
      </w:r>
      <w:r w:rsidRPr="002001CC">
        <w:rPr>
          <w:rFonts w:ascii="Arial" w:hAnsi="Arial" w:cs="Arial"/>
          <w:b/>
          <w:sz w:val="20"/>
          <w:szCs w:val="20"/>
        </w:rPr>
        <w:t xml:space="preserve">- </w:t>
      </w:r>
      <w:r w:rsidRPr="002001CC">
        <w:rPr>
          <w:rFonts w:ascii="Arial" w:hAnsi="Arial" w:cs="Arial"/>
          <w:sz w:val="20"/>
          <w:szCs w:val="20"/>
        </w:rPr>
        <w:t>Eletrodomésticos</w:t>
      </w:r>
      <w:r>
        <w:rPr>
          <w:rFonts w:ascii="Arial" w:hAnsi="Arial" w:cs="Arial"/>
          <w:sz w:val="20"/>
          <w:szCs w:val="20"/>
        </w:rPr>
        <w:t xml:space="preserve"> e eletroeletrônicos que contenham metais pesados ou outras substâncias tóxicas.</w:t>
      </w: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6C43" w:rsidRP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1C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001CC">
        <w:rPr>
          <w:rFonts w:ascii="Arial" w:hAnsi="Arial" w:cs="Arial"/>
          <w:sz w:val="20"/>
          <w:szCs w:val="20"/>
        </w:rPr>
        <w:t>As empresas produtoras, importadoras ou que comercializem os produtos de que trata o parágrafo único do art. 1° deverão apresentar ao órgão de produção ambiental municipal, em conjunto ou individualmente</w:t>
      </w:r>
      <w:r>
        <w:rPr>
          <w:rFonts w:ascii="Arial" w:hAnsi="Arial" w:cs="Arial"/>
          <w:sz w:val="20"/>
          <w:szCs w:val="20"/>
        </w:rPr>
        <w:t xml:space="preserve">, projeto de coleta, reutilização, reciclagem, tratamento ou disposição final, ambientalmente adequado ou mecanismo de custeio para esse fim. </w:t>
      </w:r>
    </w:p>
    <w:p w:rsidR="00296C43" w:rsidRPr="002001CC" w:rsidRDefault="00296C4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1C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Juntamente com o projeto, será encaminhada relação dos componentes tecnológicos de cada produto, os componentes tóxicos neles contidos e as quantidades comercializadas anualmente.</w:t>
      </w: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6C43" w:rsidRPr="00CB20BA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1C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20BA">
        <w:rPr>
          <w:rFonts w:ascii="Arial" w:hAnsi="Arial" w:cs="Arial"/>
          <w:sz w:val="20"/>
          <w:szCs w:val="20"/>
        </w:rPr>
        <w:t>O projeto</w:t>
      </w:r>
      <w:r w:rsidR="00CB20BA" w:rsidRPr="00CB20BA">
        <w:rPr>
          <w:rFonts w:ascii="Arial" w:hAnsi="Arial" w:cs="Arial"/>
          <w:sz w:val="20"/>
          <w:szCs w:val="20"/>
        </w:rPr>
        <w:t xml:space="preserve"> deverá prever mecanismos eficientes de informação aos consumidores sobre a necessidade e importância do adequado descarte do lixo tecnológico.</w:t>
      </w:r>
      <w:r w:rsidRPr="00CB20BA">
        <w:rPr>
          <w:rFonts w:ascii="Arial" w:hAnsi="Arial" w:cs="Arial"/>
          <w:sz w:val="20"/>
          <w:szCs w:val="20"/>
        </w:rPr>
        <w:t xml:space="preserve"> </w:t>
      </w:r>
    </w:p>
    <w:p w:rsidR="0003051E" w:rsidRDefault="00835A1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B78">
        <w:rPr>
          <w:rFonts w:ascii="Arial" w:hAnsi="Arial" w:cs="Arial"/>
          <w:sz w:val="20"/>
          <w:szCs w:val="20"/>
        </w:rPr>
        <w:t xml:space="preserve"> </w:t>
      </w:r>
    </w:p>
    <w:p w:rsidR="002001CC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Os projetos que incluam a participação de cooperativas de trabalhadores que realize coleta, sem prejuízo do direito do consumidor garantido pela empresa, reutilização ou reciclagem de lixo tecnológico, poderão receber incentivos do Município.</w:t>
      </w:r>
    </w:p>
    <w:p w:rsid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0BA" w:rsidRP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20BA">
        <w:rPr>
          <w:rFonts w:ascii="Arial" w:hAnsi="Arial" w:cs="Arial"/>
          <w:sz w:val="20"/>
          <w:szCs w:val="20"/>
        </w:rPr>
        <w:t>A destinação final ambientalmente adequada dar-se-á mediante:</w:t>
      </w:r>
    </w:p>
    <w:p w:rsidR="002001CC" w:rsidRPr="00CB20BA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1CC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Utilização em processos de reciclagem ou reutilização que resultem em novo uso econômico do bem ou componente, respeitadas as restrições legais e regulamentares dos órgãos de saúde e meio ambiente;</w:t>
      </w:r>
    </w:p>
    <w:p w:rsid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20BA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CB20BA">
        <w:rPr>
          <w:rFonts w:ascii="Arial" w:hAnsi="Arial" w:cs="Arial"/>
          <w:sz w:val="20"/>
          <w:szCs w:val="20"/>
        </w:rPr>
        <w:t>Neutralização e disposição final em conformidade com a legislação ambiental aplicável.</w:t>
      </w:r>
    </w:p>
    <w:p w:rsid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Município poderá oferecer incentivos à instalação e funcionamento de cooperativas e empresas que realizem a reutilização ou reciclagem de lixo tecnológico.</w:t>
      </w:r>
    </w:p>
    <w:p w:rsidR="00CB20BA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20BA" w:rsidRPr="005E2A2B" w:rsidRDefault="00CB20B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Art. 5°</w:t>
      </w:r>
      <w:r w:rsidR="00FF3526">
        <w:rPr>
          <w:rFonts w:ascii="Arial" w:hAnsi="Arial" w:cs="Arial"/>
          <w:b/>
          <w:sz w:val="20"/>
          <w:szCs w:val="20"/>
        </w:rPr>
        <w:t xml:space="preserve"> </w:t>
      </w:r>
      <w:r w:rsidR="00FF3526" w:rsidRPr="005E2A2B">
        <w:rPr>
          <w:rFonts w:ascii="Arial" w:hAnsi="Arial" w:cs="Arial"/>
          <w:sz w:val="20"/>
          <w:szCs w:val="20"/>
        </w:rPr>
        <w:t>A inobservância ao disposto nesta Lei sujeitará o infrator, sucessivamente, a:</w:t>
      </w:r>
    </w:p>
    <w:p w:rsidR="00FF3526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3526" w:rsidRDefault="00FF3526" w:rsidP="00FF3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F352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2A2B">
        <w:rPr>
          <w:rFonts w:ascii="Arial" w:hAnsi="Arial" w:cs="Arial"/>
          <w:sz w:val="20"/>
          <w:szCs w:val="20"/>
        </w:rPr>
        <w:t>Advertência</w:t>
      </w:r>
      <w:r w:rsidRPr="00FF3526">
        <w:rPr>
          <w:rFonts w:ascii="Arial" w:hAnsi="Arial" w:cs="Arial"/>
          <w:sz w:val="20"/>
          <w:szCs w:val="20"/>
        </w:rPr>
        <w:t>;</w:t>
      </w:r>
    </w:p>
    <w:p w:rsidR="00FF3526" w:rsidRDefault="00FF3526" w:rsidP="00FF3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Multa no valor de R$ 5.000,00 (cinco mil reais), dobrada em caso de reincidência;</w:t>
      </w:r>
    </w:p>
    <w:p w:rsidR="00FF3526" w:rsidRDefault="00FF3526" w:rsidP="00FF3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Cassação da licença de funcionamento.</w:t>
      </w:r>
    </w:p>
    <w:p w:rsidR="00FF3526" w:rsidRPr="00FF3526" w:rsidRDefault="00FF3526" w:rsidP="00FF3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01CC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F3526">
        <w:rPr>
          <w:rFonts w:ascii="Arial" w:hAnsi="Arial" w:cs="Arial"/>
          <w:sz w:val="20"/>
          <w:szCs w:val="20"/>
        </w:rPr>
        <w:t>O valor da multa será reajustado anualmente pela variação do índice de Preços ao Consumidor Amplo – IPCA, apurado pelo Instituto Brasileiro de Geografia e Estatística – IBGE, acumulada no exercício anterior, sendo que, no caso de extinção deste índice, será adotado outro criado por legislação federal e que reflita a perda do poder aquisitivo da moeda.</w:t>
      </w:r>
    </w:p>
    <w:p w:rsidR="00FF3526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3526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O Executivo regulamentará a presente Lei no prazo de 90 (noventa) dias, contados de sua publicação.</w:t>
      </w:r>
    </w:p>
    <w:p w:rsidR="00FF3526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3526" w:rsidRPr="00FF3526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3526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próprias.</w:t>
      </w:r>
    </w:p>
    <w:p w:rsidR="002001CC" w:rsidRDefault="002001C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FF352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BF2">
        <w:rPr>
          <w:rFonts w:ascii="Arial" w:hAnsi="Arial" w:cs="Arial"/>
          <w:b/>
          <w:sz w:val="20"/>
          <w:szCs w:val="20"/>
        </w:rPr>
        <w:t>Art. 8°</w:t>
      </w:r>
      <w:r w:rsidR="00E55BF2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AD3C6A">
        <w:rPr>
          <w:rFonts w:ascii="Arial" w:hAnsi="Arial" w:cs="Arial"/>
          <w:sz w:val="20"/>
          <w:szCs w:val="20"/>
        </w:rPr>
        <w:t>14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SIMPLICIO DO NASCIMENTO</w:t>
      </w: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do Verde e Meio Ambiente</w:t>
      </w: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5E2A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BA" w:rsidRDefault="00A576BA" w:rsidP="009243B3">
      <w:pPr>
        <w:spacing w:after="0" w:line="240" w:lineRule="auto"/>
      </w:pPr>
      <w:r>
        <w:separator/>
      </w:r>
    </w:p>
  </w:endnote>
  <w:endnote w:type="continuationSeparator" w:id="0">
    <w:p w:rsidR="00A576BA" w:rsidRDefault="00A576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BA" w:rsidRDefault="00A576BA" w:rsidP="009243B3">
      <w:pPr>
        <w:spacing w:after="0" w:line="240" w:lineRule="auto"/>
      </w:pPr>
      <w:r>
        <w:separator/>
      </w:r>
    </w:p>
  </w:footnote>
  <w:footnote w:type="continuationSeparator" w:id="0">
    <w:p w:rsidR="00A576BA" w:rsidRDefault="00A576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1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2A2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44B95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576BA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8739-A80F-4D9A-AB66-CA32FDE8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2019-04-12T13:23:00Z</dcterms:created>
  <dcterms:modified xsi:type="dcterms:W3CDTF">2019-05-07T20:47:00Z</dcterms:modified>
</cp:coreProperties>
</file>