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BE1B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F81BDC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8F0449">
        <w:rPr>
          <w:rFonts w:ascii="Arial" w:hAnsi="Arial" w:cs="Arial"/>
          <w:b/>
          <w:sz w:val="20"/>
          <w:szCs w:val="20"/>
        </w:rPr>
        <w:t>2</w:t>
      </w:r>
      <w:r w:rsidR="00127B49">
        <w:rPr>
          <w:rFonts w:ascii="Arial" w:hAnsi="Arial" w:cs="Arial"/>
          <w:b/>
          <w:sz w:val="20"/>
          <w:szCs w:val="20"/>
        </w:rPr>
        <w:t>9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F81BDC">
        <w:rPr>
          <w:rFonts w:ascii="Arial" w:hAnsi="Arial" w:cs="Arial"/>
          <w:b/>
          <w:sz w:val="20"/>
          <w:szCs w:val="20"/>
        </w:rPr>
        <w:t>OUTUB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CD6E4B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F81BDC">
        <w:rPr>
          <w:rFonts w:ascii="Arial" w:hAnsi="Arial" w:cs="Arial"/>
          <w:sz w:val="20"/>
          <w:szCs w:val="20"/>
        </w:rPr>
        <w:t xml:space="preserve"> denominação de viela pública que especifica</w:t>
      </w:r>
      <w:r>
        <w:rPr>
          <w:rFonts w:ascii="Arial" w:hAnsi="Arial" w:cs="Arial"/>
          <w:sz w:val="20"/>
          <w:szCs w:val="20"/>
        </w:rPr>
        <w:t>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6C43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A67B78" w:rsidRPr="00A67B78">
        <w:rPr>
          <w:rFonts w:ascii="Arial" w:hAnsi="Arial" w:cs="Arial"/>
          <w:sz w:val="20"/>
          <w:szCs w:val="20"/>
        </w:rPr>
        <w:t xml:space="preserve"> </w:t>
      </w:r>
      <w:r w:rsidR="00A26EBB">
        <w:rPr>
          <w:rFonts w:ascii="Arial" w:hAnsi="Arial" w:cs="Arial"/>
          <w:sz w:val="20"/>
          <w:szCs w:val="20"/>
        </w:rPr>
        <w:t>A atual viela pública existente entre as Ruas Benedito Bastos Antunes e Maria Izabel</w:t>
      </w:r>
      <w:r w:rsidR="00F81BDC">
        <w:rPr>
          <w:rFonts w:ascii="Arial" w:hAnsi="Arial" w:cs="Arial"/>
          <w:sz w:val="20"/>
          <w:szCs w:val="20"/>
        </w:rPr>
        <w:t xml:space="preserve"> de Souza </w:t>
      </w:r>
      <w:proofErr w:type="spellStart"/>
      <w:r w:rsidR="00F81BDC">
        <w:rPr>
          <w:rFonts w:ascii="Arial" w:hAnsi="Arial" w:cs="Arial"/>
          <w:sz w:val="20"/>
          <w:szCs w:val="20"/>
        </w:rPr>
        <w:t>Temporim</w:t>
      </w:r>
      <w:proofErr w:type="spellEnd"/>
      <w:r w:rsidR="00F81BDC">
        <w:rPr>
          <w:rFonts w:ascii="Arial" w:hAnsi="Arial" w:cs="Arial"/>
          <w:sz w:val="20"/>
          <w:szCs w:val="20"/>
        </w:rPr>
        <w:t>, localizada na Vila Santa Margarida, passa a denominar-se “Viela Etelvino Dias de Oliveira”.</w:t>
      </w:r>
    </w:p>
    <w:p w:rsidR="00CD0723" w:rsidRPr="00CA2B72" w:rsidRDefault="00CD072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937A1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6EBB">
        <w:rPr>
          <w:rFonts w:ascii="Arial" w:hAnsi="Arial" w:cs="Arial"/>
          <w:b/>
          <w:sz w:val="20"/>
          <w:szCs w:val="20"/>
        </w:rPr>
        <w:t>2</w:t>
      </w:r>
      <w:r w:rsidR="002001CC" w:rsidRPr="002001CC">
        <w:rPr>
          <w:rFonts w:ascii="Arial" w:hAnsi="Arial" w:cs="Arial"/>
          <w:b/>
          <w:sz w:val="20"/>
          <w:szCs w:val="20"/>
        </w:rPr>
        <w:t>°</w:t>
      </w:r>
      <w:r w:rsidR="00CD0723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306BAD">
        <w:rPr>
          <w:rFonts w:ascii="Arial" w:hAnsi="Arial" w:cs="Arial"/>
          <w:sz w:val="20"/>
          <w:szCs w:val="20"/>
        </w:rPr>
        <w:t>2</w:t>
      </w:r>
      <w:r w:rsidR="00127B49">
        <w:rPr>
          <w:rFonts w:ascii="Arial" w:hAnsi="Arial" w:cs="Arial"/>
          <w:sz w:val="20"/>
          <w:szCs w:val="20"/>
        </w:rPr>
        <w:t>9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9C76C3">
        <w:rPr>
          <w:rFonts w:ascii="Arial" w:hAnsi="Arial" w:cs="Arial"/>
          <w:sz w:val="20"/>
          <w:szCs w:val="20"/>
        </w:rPr>
        <w:t>outu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9670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64D" w:rsidRDefault="0022564D" w:rsidP="009243B3">
      <w:pPr>
        <w:spacing w:after="0" w:line="240" w:lineRule="auto"/>
      </w:pPr>
      <w:r>
        <w:separator/>
      </w:r>
    </w:p>
  </w:endnote>
  <w:endnote w:type="continuationSeparator" w:id="0">
    <w:p w:rsidR="0022564D" w:rsidRDefault="002256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64D" w:rsidRDefault="0022564D" w:rsidP="009243B3">
      <w:pPr>
        <w:spacing w:after="0" w:line="240" w:lineRule="auto"/>
      </w:pPr>
      <w:r>
        <w:separator/>
      </w:r>
    </w:p>
  </w:footnote>
  <w:footnote w:type="continuationSeparator" w:id="0">
    <w:p w:rsidR="0022564D" w:rsidRDefault="002256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1CD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564D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6BAD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67050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6C3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1B26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B3F29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1C62-5E43-4D63-B3D8-442ED1F4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2019-04-12T21:53:00Z</dcterms:created>
  <dcterms:modified xsi:type="dcterms:W3CDTF">2019-05-07T20:58:00Z</dcterms:modified>
</cp:coreProperties>
</file>