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D8" w:rsidRDefault="000C152E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285F07"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793346">
        <w:rPr>
          <w:rFonts w:ascii="Arial" w:hAnsi="Arial" w:cs="Arial"/>
          <w:b/>
          <w:sz w:val="20"/>
          <w:szCs w:val="20"/>
        </w:rPr>
        <w:t>3</w:t>
      </w:r>
      <w:r w:rsidR="00DD2AF6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DD2AF6">
        <w:rPr>
          <w:rFonts w:ascii="Arial" w:hAnsi="Arial" w:cs="Arial"/>
          <w:b/>
          <w:sz w:val="20"/>
          <w:szCs w:val="20"/>
        </w:rPr>
        <w:t>21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DD2AF6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4º da Lei nº 2.929/2009.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013A3F">
        <w:rPr>
          <w:rFonts w:ascii="Arial" w:hAnsi="Arial" w:cs="Arial"/>
          <w:b/>
          <w:sz w:val="20"/>
          <w:szCs w:val="20"/>
        </w:rPr>
        <w:t>AS</w:t>
      </w:r>
      <w:r w:rsidR="00127B49">
        <w:rPr>
          <w:rFonts w:ascii="Arial" w:hAnsi="Arial" w:cs="Arial"/>
          <w:b/>
          <w:sz w:val="20"/>
          <w:szCs w:val="20"/>
        </w:rPr>
        <w:t xml:space="preserve">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54535C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334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="00DD2AF6">
        <w:rPr>
          <w:rFonts w:ascii="Arial" w:hAnsi="Arial" w:cs="Arial"/>
          <w:b/>
          <w:sz w:val="20"/>
          <w:szCs w:val="20"/>
        </w:rPr>
        <w:t xml:space="preserve">º </w:t>
      </w:r>
      <w:r w:rsidR="00DD2AF6" w:rsidRPr="00DD2AF6">
        <w:rPr>
          <w:rFonts w:ascii="Arial" w:hAnsi="Arial" w:cs="Arial"/>
          <w:sz w:val="20"/>
          <w:szCs w:val="20"/>
        </w:rPr>
        <w:t>O artigo 4º constante da Lei n° 2.929, de 7 de dezembro de 2009, que institui medalha e prêmio a servidor-modelo</w:t>
      </w:r>
      <w:r w:rsidR="00DD2AF6">
        <w:rPr>
          <w:rFonts w:ascii="Arial" w:hAnsi="Arial" w:cs="Arial"/>
          <w:sz w:val="20"/>
          <w:szCs w:val="20"/>
        </w:rPr>
        <w:t>, passa a vigorar com a seguinte redação:</w:t>
      </w:r>
    </w:p>
    <w:p w:rsidR="001C6375" w:rsidRDefault="001C637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AF6" w:rsidRDefault="00DD2AF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 A medalha e o prêmio a que se referem esta Lei</w:t>
      </w:r>
      <w:r w:rsidR="001C6375">
        <w:rPr>
          <w:rFonts w:ascii="Arial" w:hAnsi="Arial" w:cs="Arial"/>
          <w:sz w:val="20"/>
          <w:szCs w:val="20"/>
        </w:rPr>
        <w:t xml:space="preserve"> serão entregues no mês que o servidor completar o tempo necessário para o recebimento do benefício”</w:t>
      </w:r>
    </w:p>
    <w:p w:rsidR="00DD2AF6" w:rsidRPr="001C6375" w:rsidRDefault="00DD2AF6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34BF" w:rsidRDefault="001C6375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637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6375">
        <w:rPr>
          <w:rFonts w:ascii="Arial" w:hAnsi="Arial" w:cs="Arial"/>
          <w:sz w:val="20"/>
          <w:szCs w:val="20"/>
        </w:rPr>
        <w:t>Esta Lei</w:t>
      </w:r>
      <w:r>
        <w:rPr>
          <w:rFonts w:ascii="Arial" w:hAnsi="Arial" w:cs="Arial"/>
          <w:sz w:val="20"/>
          <w:szCs w:val="20"/>
        </w:rPr>
        <w:t xml:space="preserve"> entra em vigor na data de sua publicação.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8C6BA1">
        <w:rPr>
          <w:rFonts w:ascii="Arial" w:hAnsi="Arial" w:cs="Arial"/>
          <w:sz w:val="20"/>
          <w:szCs w:val="20"/>
        </w:rPr>
        <w:t>21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C203C" w:rsidRDefault="000C20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8BD" w:rsidRDefault="00ED58BD" w:rsidP="009243B3">
      <w:pPr>
        <w:spacing w:after="0" w:line="240" w:lineRule="auto"/>
      </w:pPr>
      <w:r>
        <w:separator/>
      </w:r>
    </w:p>
  </w:endnote>
  <w:endnote w:type="continuationSeparator" w:id="0">
    <w:p w:rsidR="00ED58BD" w:rsidRDefault="00ED58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8BD" w:rsidRDefault="00ED58BD" w:rsidP="009243B3">
      <w:pPr>
        <w:spacing w:after="0" w:line="240" w:lineRule="auto"/>
      </w:pPr>
      <w:r>
        <w:separator/>
      </w:r>
    </w:p>
  </w:footnote>
  <w:footnote w:type="continuationSeparator" w:id="0">
    <w:p w:rsidR="00ED58BD" w:rsidRDefault="00ED58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3A3F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203C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1630B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C6375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2A9E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65B49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2B3F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35C"/>
    <w:rsid w:val="00545763"/>
    <w:rsid w:val="005460DC"/>
    <w:rsid w:val="00546C7C"/>
    <w:rsid w:val="0054760F"/>
    <w:rsid w:val="00550126"/>
    <w:rsid w:val="00550B41"/>
    <w:rsid w:val="00552EC0"/>
    <w:rsid w:val="00553552"/>
    <w:rsid w:val="0055549B"/>
    <w:rsid w:val="00555A87"/>
    <w:rsid w:val="00555B03"/>
    <w:rsid w:val="00556008"/>
    <w:rsid w:val="00560ECF"/>
    <w:rsid w:val="00563207"/>
    <w:rsid w:val="0056738B"/>
    <w:rsid w:val="00572538"/>
    <w:rsid w:val="0057637E"/>
    <w:rsid w:val="005777B1"/>
    <w:rsid w:val="0058001E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5AB3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579"/>
    <w:rsid w:val="00792D37"/>
    <w:rsid w:val="00793346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75B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A1"/>
    <w:rsid w:val="008C6BFA"/>
    <w:rsid w:val="008C7623"/>
    <w:rsid w:val="008D0D76"/>
    <w:rsid w:val="008D2D78"/>
    <w:rsid w:val="008D4B29"/>
    <w:rsid w:val="008D6C7C"/>
    <w:rsid w:val="008D7450"/>
    <w:rsid w:val="008E2048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09B5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4C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B0B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2AF6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079DB"/>
    <w:rsid w:val="00E2052B"/>
    <w:rsid w:val="00E20884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58BD"/>
    <w:rsid w:val="00ED7DAD"/>
    <w:rsid w:val="00EE0B3D"/>
    <w:rsid w:val="00EE3D70"/>
    <w:rsid w:val="00EE7921"/>
    <w:rsid w:val="00EF7492"/>
    <w:rsid w:val="00F02394"/>
    <w:rsid w:val="00F034BF"/>
    <w:rsid w:val="00F04A98"/>
    <w:rsid w:val="00F0587B"/>
    <w:rsid w:val="00F07D05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1B59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C7D5A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2372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BAE4-8D9C-49FE-A2CA-E1809997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2019-04-15T12:57:00Z</dcterms:created>
  <dcterms:modified xsi:type="dcterms:W3CDTF">2019-04-15T13:20:00Z</dcterms:modified>
</cp:coreProperties>
</file>