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10</w:t>
      </w:r>
      <w:r w:rsidR="00802AB0">
        <w:rPr>
          <w:rFonts w:ascii="Arial" w:hAnsi="Arial" w:cs="Arial"/>
          <w:b/>
          <w:sz w:val="20"/>
          <w:szCs w:val="20"/>
        </w:rPr>
        <w:t>8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F67FAC">
        <w:rPr>
          <w:rFonts w:ascii="Arial" w:hAnsi="Arial" w:cs="Arial"/>
          <w:b/>
          <w:sz w:val="20"/>
          <w:szCs w:val="20"/>
        </w:rPr>
        <w:t>1</w:t>
      </w:r>
      <w:r w:rsidR="0056068C">
        <w:rPr>
          <w:rFonts w:ascii="Arial" w:hAnsi="Arial" w:cs="Arial"/>
          <w:b/>
          <w:sz w:val="20"/>
          <w:szCs w:val="20"/>
        </w:rPr>
        <w:t>4</w:t>
      </w:r>
      <w:r w:rsidR="00F67FAC">
        <w:rPr>
          <w:rFonts w:ascii="Arial" w:hAnsi="Arial" w:cs="Arial"/>
          <w:b/>
          <w:sz w:val="20"/>
          <w:szCs w:val="20"/>
        </w:rPr>
        <w:t xml:space="preserve"> DE MARÇO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F42C4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obrigatoriedade de apresentação de caderneta de vacinação para matrícula na rede municipal de ensino, e dá outras providências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67F91">
        <w:rPr>
          <w:rFonts w:ascii="Arial" w:hAnsi="Arial" w:cs="Arial"/>
          <w:b/>
          <w:sz w:val="20"/>
          <w:szCs w:val="20"/>
        </w:rPr>
        <w:t>DE SUAS ATRIBUIÇÕES LEGAIS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2029" w:rsidRDefault="00127A68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9243B3" w:rsidRPr="00ED6CB0">
        <w:rPr>
          <w:rFonts w:ascii="Arial" w:hAnsi="Arial" w:cs="Arial"/>
          <w:b/>
          <w:sz w:val="20"/>
          <w:szCs w:val="20"/>
        </w:rPr>
        <w:t>1º</w:t>
      </w:r>
      <w:r w:rsidRPr="00ED6CB0">
        <w:rPr>
          <w:rFonts w:ascii="Arial" w:hAnsi="Arial" w:cs="Arial"/>
          <w:sz w:val="20"/>
          <w:szCs w:val="20"/>
        </w:rPr>
        <w:t xml:space="preserve"> </w:t>
      </w:r>
      <w:r w:rsidR="00F74133">
        <w:rPr>
          <w:rFonts w:ascii="Arial" w:hAnsi="Arial" w:cs="Arial"/>
          <w:sz w:val="20"/>
          <w:szCs w:val="20"/>
        </w:rPr>
        <w:t xml:space="preserve">Fica </w:t>
      </w:r>
      <w:r w:rsidR="00F42C48">
        <w:rPr>
          <w:rFonts w:ascii="Arial" w:hAnsi="Arial" w:cs="Arial"/>
          <w:sz w:val="20"/>
          <w:szCs w:val="20"/>
        </w:rPr>
        <w:t>obrigatória a apresentação de caderneta de vacinação atualizada, no ato de matrícula e cadastro escolar, nas escolas da rede de ensino público municipal e nas creches, bem como para a renovação da matrícula nos anos subsequentes, até a 8ª série do ensino fundamental</w:t>
      </w:r>
      <w:r w:rsidR="004C4860">
        <w:rPr>
          <w:rFonts w:ascii="Arial" w:hAnsi="Arial" w:cs="Arial"/>
          <w:sz w:val="20"/>
          <w:szCs w:val="20"/>
        </w:rPr>
        <w:t>.</w:t>
      </w:r>
    </w:p>
    <w:p w:rsidR="00F42C48" w:rsidRDefault="00F42C48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2C48" w:rsidRDefault="00F42C48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2C48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prazo para apresentação da caderneta de vacinação devidamente atualizada, caso não seja apresentada no ato, será de 100 (cem) dias, contados da data de efetivação da matrícula e/ou cadastro, sob pena de comunicação ao Conselho Tutelar da Criança e do Adolescente e à Secretaria Municipal de Saúde, pela respectiva escola ou creche, para providências.</w:t>
      </w:r>
    </w:p>
    <w:p w:rsidR="004C4860" w:rsidRDefault="004C4860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35DC" w:rsidRDefault="004C4860" w:rsidP="00CD35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86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6631D">
        <w:rPr>
          <w:rFonts w:ascii="Arial" w:hAnsi="Arial" w:cs="Arial"/>
          <w:sz w:val="20"/>
          <w:szCs w:val="20"/>
        </w:rPr>
        <w:t xml:space="preserve">O Poder </w:t>
      </w:r>
      <w:r w:rsidR="00F42C48">
        <w:rPr>
          <w:rFonts w:ascii="Arial" w:hAnsi="Arial" w:cs="Arial"/>
          <w:sz w:val="20"/>
          <w:szCs w:val="20"/>
        </w:rPr>
        <w:t>Executivo regulamentará no que couber e que não conste nesta Lei, no prazo de 90 (noventa) dias, a partir da data da publicação, definindo as secretarias, órgãos, departamentos e/ou instituições competentes, assim como a divulgação, orientação, fiscalização e demais atos necessários à prática e ao cumprimento desta Lei</w:t>
      </w:r>
      <w:r>
        <w:rPr>
          <w:rFonts w:ascii="Arial" w:hAnsi="Arial" w:cs="Arial"/>
          <w:sz w:val="20"/>
          <w:szCs w:val="20"/>
        </w:rPr>
        <w:t>.</w:t>
      </w:r>
    </w:p>
    <w:p w:rsidR="00CD35DC" w:rsidRDefault="00CD35DC" w:rsidP="00CD35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F42C48">
        <w:rPr>
          <w:rFonts w:ascii="Arial" w:hAnsi="Arial" w:cs="Arial"/>
          <w:b/>
          <w:sz w:val="20"/>
          <w:szCs w:val="20"/>
        </w:rPr>
        <w:t>3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037409">
        <w:rPr>
          <w:rFonts w:ascii="Arial" w:hAnsi="Arial" w:cs="Arial"/>
          <w:sz w:val="20"/>
          <w:szCs w:val="20"/>
        </w:rPr>
        <w:t>na data de sua publicação</w:t>
      </w:r>
      <w:r w:rsidR="004C4860">
        <w:rPr>
          <w:rFonts w:ascii="Arial" w:hAnsi="Arial" w:cs="Arial"/>
          <w:sz w:val="20"/>
          <w:szCs w:val="20"/>
        </w:rPr>
        <w:t>, revogadas as disposições em contrário</w:t>
      </w:r>
      <w:r w:rsidR="00F74133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2404DE">
        <w:rPr>
          <w:rFonts w:ascii="Arial" w:hAnsi="Arial" w:cs="Arial"/>
          <w:sz w:val="20"/>
          <w:szCs w:val="20"/>
        </w:rPr>
        <w:t>1</w:t>
      </w:r>
      <w:r w:rsidR="004C4860">
        <w:rPr>
          <w:rFonts w:ascii="Arial" w:hAnsi="Arial" w:cs="Arial"/>
          <w:sz w:val="20"/>
          <w:szCs w:val="20"/>
        </w:rPr>
        <w:t>4</w:t>
      </w:r>
      <w:r w:rsidR="002404DE">
        <w:rPr>
          <w:rFonts w:ascii="Arial" w:hAnsi="Arial" w:cs="Arial"/>
          <w:sz w:val="20"/>
          <w:szCs w:val="20"/>
        </w:rPr>
        <w:t xml:space="preserve"> de março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CD35DC" w:rsidRDefault="00CD35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35DC" w:rsidRDefault="00CD35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541EE" w:rsidRDefault="00F42C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7541EE" w:rsidRDefault="007541E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77456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774563">
        <w:rPr>
          <w:rFonts w:ascii="Arial" w:hAnsi="Arial" w:cs="Arial"/>
          <w:sz w:val="20"/>
          <w:szCs w:val="20"/>
        </w:rPr>
        <w:t>Educação</w:t>
      </w:r>
    </w:p>
    <w:p w:rsidR="00774563" w:rsidRDefault="007745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4563" w:rsidRDefault="007745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4563" w:rsidRDefault="007745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SILMARA DO CARMO PEREIRA</w:t>
      </w:r>
    </w:p>
    <w:p w:rsidR="00774563" w:rsidRDefault="007745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Saúde</w:t>
      </w:r>
      <w:bookmarkStart w:id="0" w:name="_GoBack"/>
      <w:bookmarkEnd w:id="0"/>
    </w:p>
    <w:p w:rsidR="00C97640" w:rsidRDefault="00C976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72" w:rsidRDefault="00E446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69C" w:rsidRDefault="00A0369C" w:rsidP="009243B3">
      <w:pPr>
        <w:spacing w:after="0" w:line="240" w:lineRule="auto"/>
      </w:pPr>
      <w:r>
        <w:separator/>
      </w:r>
    </w:p>
  </w:endnote>
  <w:endnote w:type="continuationSeparator" w:id="0">
    <w:p w:rsidR="00A0369C" w:rsidRDefault="00A0369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69C" w:rsidRDefault="00A0369C" w:rsidP="009243B3">
      <w:pPr>
        <w:spacing w:after="0" w:line="240" w:lineRule="auto"/>
      </w:pPr>
      <w:r>
        <w:separator/>
      </w:r>
    </w:p>
  </w:footnote>
  <w:footnote w:type="continuationSeparator" w:id="0">
    <w:p w:rsidR="00A0369C" w:rsidRDefault="00A0369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37409"/>
    <w:rsid w:val="000573EB"/>
    <w:rsid w:val="000C0638"/>
    <w:rsid w:val="001253C6"/>
    <w:rsid w:val="00127A68"/>
    <w:rsid w:val="00137874"/>
    <w:rsid w:val="00144C6C"/>
    <w:rsid w:val="0018709A"/>
    <w:rsid w:val="001A4382"/>
    <w:rsid w:val="001D7561"/>
    <w:rsid w:val="00234606"/>
    <w:rsid w:val="002404DE"/>
    <w:rsid w:val="00285F07"/>
    <w:rsid w:val="00287525"/>
    <w:rsid w:val="00300FD1"/>
    <w:rsid w:val="0035404A"/>
    <w:rsid w:val="00356250"/>
    <w:rsid w:val="00380C8E"/>
    <w:rsid w:val="003E0544"/>
    <w:rsid w:val="00401E4D"/>
    <w:rsid w:val="004455CB"/>
    <w:rsid w:val="00476C13"/>
    <w:rsid w:val="004A2F99"/>
    <w:rsid w:val="004C4860"/>
    <w:rsid w:val="004E3FDB"/>
    <w:rsid w:val="004F1155"/>
    <w:rsid w:val="004F21F2"/>
    <w:rsid w:val="004F47F9"/>
    <w:rsid w:val="004F7466"/>
    <w:rsid w:val="0052746A"/>
    <w:rsid w:val="00534370"/>
    <w:rsid w:val="0056068C"/>
    <w:rsid w:val="005963AF"/>
    <w:rsid w:val="005965F0"/>
    <w:rsid w:val="00604FB9"/>
    <w:rsid w:val="007072A0"/>
    <w:rsid w:val="00743E5F"/>
    <w:rsid w:val="007541EE"/>
    <w:rsid w:val="00774563"/>
    <w:rsid w:val="007C39C2"/>
    <w:rsid w:val="007E6AC9"/>
    <w:rsid w:val="00802AB0"/>
    <w:rsid w:val="0082420A"/>
    <w:rsid w:val="0087379D"/>
    <w:rsid w:val="008C7623"/>
    <w:rsid w:val="009243B3"/>
    <w:rsid w:val="00937DC3"/>
    <w:rsid w:val="00966A00"/>
    <w:rsid w:val="00A00DEB"/>
    <w:rsid w:val="00A0369C"/>
    <w:rsid w:val="00A67F91"/>
    <w:rsid w:val="00AA3B27"/>
    <w:rsid w:val="00AD1C95"/>
    <w:rsid w:val="00AF2557"/>
    <w:rsid w:val="00B042A0"/>
    <w:rsid w:val="00BC61D8"/>
    <w:rsid w:val="00BE504E"/>
    <w:rsid w:val="00C14555"/>
    <w:rsid w:val="00C97640"/>
    <w:rsid w:val="00CD35DC"/>
    <w:rsid w:val="00CF7AFA"/>
    <w:rsid w:val="00D155C8"/>
    <w:rsid w:val="00D469AB"/>
    <w:rsid w:val="00D6631D"/>
    <w:rsid w:val="00D7651E"/>
    <w:rsid w:val="00DC22C1"/>
    <w:rsid w:val="00E44672"/>
    <w:rsid w:val="00EA4D7B"/>
    <w:rsid w:val="00EB5C8F"/>
    <w:rsid w:val="00EC2029"/>
    <w:rsid w:val="00ED3F42"/>
    <w:rsid w:val="00ED6CB0"/>
    <w:rsid w:val="00EF4A90"/>
    <w:rsid w:val="00F2061E"/>
    <w:rsid w:val="00F320BE"/>
    <w:rsid w:val="00F42C48"/>
    <w:rsid w:val="00F67FAC"/>
    <w:rsid w:val="00F74133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EF72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2019-04-04T18:52:00Z</dcterms:created>
  <dcterms:modified xsi:type="dcterms:W3CDTF">2019-04-04T19:05:00Z</dcterms:modified>
</cp:coreProperties>
</file>