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32997">
        <w:rPr>
          <w:rFonts w:ascii="Arial" w:hAnsi="Arial" w:cs="Arial"/>
          <w:b/>
          <w:sz w:val="20"/>
          <w:szCs w:val="20"/>
        </w:rPr>
        <w:t>9</w:t>
      </w:r>
      <w:r w:rsidR="0053303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2D5DD1">
        <w:rPr>
          <w:rFonts w:ascii="Arial" w:hAnsi="Arial" w:cs="Arial"/>
          <w:b/>
          <w:sz w:val="20"/>
          <w:szCs w:val="20"/>
        </w:rPr>
        <w:t>2</w:t>
      </w:r>
      <w:r w:rsidR="00270B8D">
        <w:rPr>
          <w:rFonts w:ascii="Arial" w:hAnsi="Arial" w:cs="Arial"/>
          <w:b/>
          <w:sz w:val="20"/>
          <w:szCs w:val="20"/>
        </w:rPr>
        <w:t>8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007E0">
        <w:rPr>
          <w:rFonts w:ascii="Arial" w:hAnsi="Arial" w:cs="Arial"/>
          <w:b/>
          <w:sz w:val="20"/>
          <w:szCs w:val="20"/>
        </w:rPr>
        <w:t>NOVEM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844E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07E0" w:rsidRPr="00D178B8" w:rsidRDefault="00D178B8" w:rsidP="006A19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fixação de informação do nome </w:t>
      </w:r>
      <w:r w:rsidR="006A1954">
        <w:rPr>
          <w:rFonts w:ascii="Arial" w:hAnsi="Arial" w:cs="Arial"/>
          <w:sz w:val="20"/>
          <w:szCs w:val="20"/>
        </w:rPr>
        <w:t>completo, e</w:t>
      </w:r>
      <w:r w:rsidR="001944CF">
        <w:rPr>
          <w:rFonts w:ascii="Arial" w:hAnsi="Arial" w:cs="Arial"/>
          <w:sz w:val="20"/>
          <w:szCs w:val="20"/>
        </w:rPr>
        <w:t>specialidade</w:t>
      </w:r>
      <w:r>
        <w:rPr>
          <w:rFonts w:ascii="Arial" w:hAnsi="Arial" w:cs="Arial"/>
          <w:sz w:val="20"/>
          <w:szCs w:val="20"/>
        </w:rPr>
        <w:t>, dia e horário de atendimento dos médicos</w:t>
      </w:r>
      <w:r w:rsidR="003D6E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servidores públicos municipais em local de fácil acesso nos es</w:t>
      </w:r>
      <w:r w:rsidR="00844EAF">
        <w:rPr>
          <w:rFonts w:ascii="Arial" w:hAnsi="Arial" w:cs="Arial"/>
          <w:sz w:val="20"/>
          <w:szCs w:val="20"/>
        </w:rPr>
        <w:t xml:space="preserve">tabelecimentos de </w:t>
      </w:r>
      <w:r w:rsidR="006A1954">
        <w:rPr>
          <w:rFonts w:ascii="Arial" w:hAnsi="Arial" w:cs="Arial"/>
          <w:sz w:val="20"/>
          <w:szCs w:val="20"/>
        </w:rPr>
        <w:t xml:space="preserve">saúde pública municipal, </w:t>
      </w:r>
      <w:r>
        <w:rPr>
          <w:rFonts w:ascii="Arial" w:hAnsi="Arial" w:cs="Arial"/>
          <w:sz w:val="20"/>
          <w:szCs w:val="20"/>
        </w:rPr>
        <w:t>e dá outras providências.</w:t>
      </w:r>
    </w:p>
    <w:p w:rsidR="00D178B8" w:rsidRDefault="00D178B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26B9A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23F6" w:rsidRPr="00734177" w:rsidRDefault="000623F6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5FBD" w:rsidRPr="005A5CE7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B67056">
        <w:rPr>
          <w:rFonts w:ascii="Arial" w:hAnsi="Arial" w:cs="Arial"/>
          <w:b/>
          <w:sz w:val="20"/>
          <w:szCs w:val="20"/>
        </w:rPr>
        <w:t xml:space="preserve"> </w:t>
      </w:r>
      <w:r w:rsidR="005A5CE7" w:rsidRPr="005A5CE7">
        <w:rPr>
          <w:rFonts w:ascii="Arial" w:hAnsi="Arial" w:cs="Arial"/>
          <w:sz w:val="20"/>
          <w:szCs w:val="20"/>
        </w:rPr>
        <w:t>Fica</w:t>
      </w:r>
      <w:r w:rsidR="00D178B8">
        <w:rPr>
          <w:rFonts w:ascii="Arial" w:hAnsi="Arial" w:cs="Arial"/>
          <w:sz w:val="20"/>
          <w:szCs w:val="20"/>
        </w:rPr>
        <w:t>m obrigados todos os estabelecimentos públicos de saúde pública municipal a manterem em local visível e de fácil acesso ao público, da forma que melhor aprouver, a fixação de informação do nome completo, especialidade, dia e horário de trabalho dos médicos servidores públicos municipais.</w:t>
      </w:r>
    </w:p>
    <w:p w:rsidR="00795A8A" w:rsidRPr="00795A8A" w:rsidRDefault="00795A8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00A" w:rsidRPr="00D178B8" w:rsidRDefault="001C43F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000A" w:rsidRPr="0011000A">
        <w:rPr>
          <w:rFonts w:ascii="Arial" w:hAnsi="Arial" w:cs="Arial"/>
          <w:b/>
          <w:sz w:val="20"/>
          <w:szCs w:val="20"/>
        </w:rPr>
        <w:t xml:space="preserve"> </w:t>
      </w:r>
      <w:r w:rsidR="003D6EA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D178B8" w:rsidRPr="003D6EA6">
        <w:rPr>
          <w:rFonts w:ascii="Arial" w:hAnsi="Arial" w:cs="Arial"/>
          <w:sz w:val="20"/>
          <w:szCs w:val="20"/>
        </w:rPr>
        <w:t>O</w:t>
      </w:r>
      <w:r w:rsidR="00D178B8">
        <w:rPr>
          <w:rFonts w:ascii="Arial" w:hAnsi="Arial" w:cs="Arial"/>
          <w:b/>
          <w:sz w:val="20"/>
          <w:szCs w:val="20"/>
        </w:rPr>
        <w:t xml:space="preserve"> </w:t>
      </w:r>
      <w:r w:rsidR="00D178B8" w:rsidRPr="00D178B8">
        <w:rPr>
          <w:rFonts w:ascii="Arial" w:hAnsi="Arial" w:cs="Arial"/>
          <w:sz w:val="20"/>
          <w:szCs w:val="20"/>
        </w:rPr>
        <w:t>Poder Executivo regulamentará a presente Lei no prazo de 60 (sessenta) dias</w:t>
      </w:r>
      <w:r w:rsidR="00D178B8">
        <w:rPr>
          <w:rFonts w:ascii="Arial" w:hAnsi="Arial" w:cs="Arial"/>
          <w:sz w:val="20"/>
          <w:szCs w:val="20"/>
        </w:rPr>
        <w:t xml:space="preserve">, </w:t>
      </w:r>
      <w:r w:rsidR="00792D37">
        <w:rPr>
          <w:rFonts w:ascii="Arial" w:hAnsi="Arial" w:cs="Arial"/>
          <w:sz w:val="20"/>
          <w:szCs w:val="20"/>
        </w:rPr>
        <w:t xml:space="preserve">em </w:t>
      </w:r>
      <w:r w:rsidR="00D178B8">
        <w:rPr>
          <w:rFonts w:ascii="Arial" w:hAnsi="Arial" w:cs="Arial"/>
          <w:sz w:val="20"/>
          <w:szCs w:val="20"/>
        </w:rPr>
        <w:t>es</w:t>
      </w:r>
      <w:r w:rsidR="00792D37">
        <w:rPr>
          <w:rFonts w:ascii="Arial" w:hAnsi="Arial" w:cs="Arial"/>
          <w:sz w:val="20"/>
          <w:szCs w:val="20"/>
        </w:rPr>
        <w:t>p</w:t>
      </w:r>
      <w:r w:rsidR="00D178B8">
        <w:rPr>
          <w:rFonts w:ascii="Arial" w:hAnsi="Arial" w:cs="Arial"/>
          <w:sz w:val="20"/>
          <w:szCs w:val="20"/>
        </w:rPr>
        <w:t>ecial</w:t>
      </w:r>
      <w:r w:rsidR="00792D37">
        <w:rPr>
          <w:rFonts w:ascii="Arial" w:hAnsi="Arial" w:cs="Arial"/>
          <w:sz w:val="20"/>
          <w:szCs w:val="20"/>
        </w:rPr>
        <w:t xml:space="preserve"> no tocante aos aspectos procedimentais e de formalização.</w:t>
      </w:r>
    </w:p>
    <w:p w:rsidR="001C43FB" w:rsidRDefault="001C43F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2D37" w:rsidRPr="00792D37" w:rsidRDefault="00792D3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Pr="00792D37">
        <w:rPr>
          <w:rFonts w:ascii="Arial" w:hAnsi="Arial" w:cs="Arial"/>
          <w:sz w:val="20"/>
          <w:szCs w:val="20"/>
        </w:rPr>
        <w:t>As despesas decorrentes da execução desta lei correrão por conta de dotações orçamentárias próprias, suplementadas se necessário.</w:t>
      </w:r>
    </w:p>
    <w:p w:rsidR="00792D37" w:rsidRPr="00792D37" w:rsidRDefault="00792D3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F39">
        <w:rPr>
          <w:rFonts w:ascii="Arial" w:hAnsi="Arial" w:cs="Arial"/>
          <w:b/>
          <w:sz w:val="20"/>
          <w:szCs w:val="20"/>
        </w:rPr>
        <w:t xml:space="preserve">Art. </w:t>
      </w:r>
      <w:r w:rsidR="00792D37">
        <w:rPr>
          <w:rFonts w:ascii="Arial" w:hAnsi="Arial" w:cs="Arial"/>
          <w:b/>
          <w:sz w:val="20"/>
          <w:szCs w:val="20"/>
        </w:rPr>
        <w:t>4</w:t>
      </w:r>
      <w:r w:rsidRPr="005A2F3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Esta Lei entra em</w:t>
      </w:r>
      <w:r w:rsidR="005A2F39">
        <w:rPr>
          <w:rFonts w:ascii="Arial" w:hAnsi="Arial" w:cs="Arial"/>
          <w:sz w:val="20"/>
          <w:szCs w:val="20"/>
        </w:rPr>
        <w:t xml:space="preserve"> vigor na data de sua publicação</w:t>
      </w:r>
      <w:r w:rsidR="007C5730">
        <w:rPr>
          <w:rFonts w:ascii="Arial" w:hAnsi="Arial" w:cs="Arial"/>
          <w:sz w:val="20"/>
          <w:szCs w:val="20"/>
        </w:rPr>
        <w:t>, revogadas as disposições em contrário</w:t>
      </w:r>
      <w:r w:rsidR="005A2F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6634CD">
        <w:rPr>
          <w:rFonts w:ascii="Arial" w:hAnsi="Arial" w:cs="Arial"/>
          <w:sz w:val="20"/>
          <w:szCs w:val="20"/>
        </w:rPr>
        <w:t>2</w:t>
      </w:r>
      <w:r w:rsidR="00DD6A7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7195D">
        <w:rPr>
          <w:rFonts w:ascii="Arial" w:hAnsi="Arial" w:cs="Arial"/>
          <w:sz w:val="20"/>
          <w:szCs w:val="20"/>
        </w:rPr>
        <w:t>novem</w:t>
      </w:r>
      <w:r>
        <w:rPr>
          <w:rFonts w:ascii="Arial" w:hAnsi="Arial" w:cs="Arial"/>
          <w:sz w:val="20"/>
          <w:szCs w:val="20"/>
        </w:rPr>
        <w:t>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7C573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ANTONIO DO NASCIMENTO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7C5730">
        <w:rPr>
          <w:rFonts w:ascii="Arial" w:hAnsi="Arial" w:cs="Arial"/>
          <w:sz w:val="20"/>
          <w:szCs w:val="20"/>
        </w:rPr>
        <w:t>Saúde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6A1954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bookmarkEnd w:id="0"/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6A1954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1D" w:rsidRDefault="00665E1D" w:rsidP="009243B3">
      <w:pPr>
        <w:spacing w:after="0" w:line="240" w:lineRule="auto"/>
      </w:pPr>
      <w:r>
        <w:separator/>
      </w:r>
    </w:p>
  </w:endnote>
  <w:endnote w:type="continuationSeparator" w:id="0">
    <w:p w:rsidR="00665E1D" w:rsidRDefault="00665E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1D" w:rsidRDefault="00665E1D" w:rsidP="009243B3">
      <w:pPr>
        <w:spacing w:after="0" w:line="240" w:lineRule="auto"/>
      </w:pPr>
      <w:r>
        <w:separator/>
      </w:r>
    </w:p>
  </w:footnote>
  <w:footnote w:type="continuationSeparator" w:id="0">
    <w:p w:rsidR="00665E1D" w:rsidRDefault="00665E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4EB5"/>
    <w:rsid w:val="00042A5D"/>
    <w:rsid w:val="00044F6D"/>
    <w:rsid w:val="000564DC"/>
    <w:rsid w:val="00056F0F"/>
    <w:rsid w:val="00057335"/>
    <w:rsid w:val="000623F6"/>
    <w:rsid w:val="00063F53"/>
    <w:rsid w:val="00066C21"/>
    <w:rsid w:val="00070303"/>
    <w:rsid w:val="00071B83"/>
    <w:rsid w:val="00075538"/>
    <w:rsid w:val="000820D8"/>
    <w:rsid w:val="00083CE7"/>
    <w:rsid w:val="00086882"/>
    <w:rsid w:val="00086946"/>
    <w:rsid w:val="0009249A"/>
    <w:rsid w:val="000B77CF"/>
    <w:rsid w:val="000C6643"/>
    <w:rsid w:val="000E3347"/>
    <w:rsid w:val="000E6C6A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43C1"/>
    <w:rsid w:val="00151BB2"/>
    <w:rsid w:val="00160CD5"/>
    <w:rsid w:val="001649E3"/>
    <w:rsid w:val="00165587"/>
    <w:rsid w:val="00173C73"/>
    <w:rsid w:val="0018070F"/>
    <w:rsid w:val="00187351"/>
    <w:rsid w:val="001944CF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45E8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5932"/>
    <w:rsid w:val="002E6BBE"/>
    <w:rsid w:val="002F0D58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2E09"/>
    <w:rsid w:val="003C75DF"/>
    <w:rsid w:val="003D09C4"/>
    <w:rsid w:val="003D2B83"/>
    <w:rsid w:val="003D6EA6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31530"/>
    <w:rsid w:val="00432997"/>
    <w:rsid w:val="004356CC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460DC"/>
    <w:rsid w:val="00546C7C"/>
    <w:rsid w:val="00550126"/>
    <w:rsid w:val="00550B41"/>
    <w:rsid w:val="00555A87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7E65"/>
    <w:rsid w:val="006634CD"/>
    <w:rsid w:val="00665E1D"/>
    <w:rsid w:val="00666E7F"/>
    <w:rsid w:val="00667976"/>
    <w:rsid w:val="006701A8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A1954"/>
    <w:rsid w:val="006A1EA2"/>
    <w:rsid w:val="006B085A"/>
    <w:rsid w:val="006C7D40"/>
    <w:rsid w:val="006C7FB0"/>
    <w:rsid w:val="006C7FDD"/>
    <w:rsid w:val="006D7514"/>
    <w:rsid w:val="006D7D36"/>
    <w:rsid w:val="006D7E89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4572"/>
    <w:rsid w:val="00714996"/>
    <w:rsid w:val="00714BC3"/>
    <w:rsid w:val="00714D7B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5548F"/>
    <w:rsid w:val="00762308"/>
    <w:rsid w:val="00772562"/>
    <w:rsid w:val="00772AA0"/>
    <w:rsid w:val="00772CFB"/>
    <w:rsid w:val="007742CC"/>
    <w:rsid w:val="00781317"/>
    <w:rsid w:val="0078190A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CCC"/>
    <w:rsid w:val="00836FDE"/>
    <w:rsid w:val="008434F0"/>
    <w:rsid w:val="00844EAF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4790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903"/>
    <w:rsid w:val="008C5A05"/>
    <w:rsid w:val="008C7623"/>
    <w:rsid w:val="008D2D78"/>
    <w:rsid w:val="008D4B29"/>
    <w:rsid w:val="008D7450"/>
    <w:rsid w:val="008E23BE"/>
    <w:rsid w:val="008E53D1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6C0B"/>
    <w:rsid w:val="00992C25"/>
    <w:rsid w:val="00995847"/>
    <w:rsid w:val="009A5474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3D24"/>
    <w:rsid w:val="00B047D5"/>
    <w:rsid w:val="00B072D2"/>
    <w:rsid w:val="00B109D6"/>
    <w:rsid w:val="00B1128B"/>
    <w:rsid w:val="00B13BB2"/>
    <w:rsid w:val="00B15D17"/>
    <w:rsid w:val="00B17729"/>
    <w:rsid w:val="00B216CE"/>
    <w:rsid w:val="00B32729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82286"/>
    <w:rsid w:val="00B859FB"/>
    <w:rsid w:val="00B91727"/>
    <w:rsid w:val="00BB03E3"/>
    <w:rsid w:val="00BB7AB0"/>
    <w:rsid w:val="00BC5428"/>
    <w:rsid w:val="00BC54B6"/>
    <w:rsid w:val="00BD1C97"/>
    <w:rsid w:val="00BD7103"/>
    <w:rsid w:val="00BE177B"/>
    <w:rsid w:val="00BF0EE3"/>
    <w:rsid w:val="00BF467C"/>
    <w:rsid w:val="00BF6A29"/>
    <w:rsid w:val="00C009A1"/>
    <w:rsid w:val="00C00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1EFD"/>
    <w:rsid w:val="00CE48AE"/>
    <w:rsid w:val="00CF1A50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E5823"/>
    <w:rsid w:val="00DF4EB7"/>
    <w:rsid w:val="00DF56D3"/>
    <w:rsid w:val="00DF6E65"/>
    <w:rsid w:val="00DF6EE6"/>
    <w:rsid w:val="00E021D8"/>
    <w:rsid w:val="00E03381"/>
    <w:rsid w:val="00E0521A"/>
    <w:rsid w:val="00E2052B"/>
    <w:rsid w:val="00E249BB"/>
    <w:rsid w:val="00E30683"/>
    <w:rsid w:val="00E317DE"/>
    <w:rsid w:val="00E34A36"/>
    <w:rsid w:val="00E416D9"/>
    <w:rsid w:val="00E42348"/>
    <w:rsid w:val="00E50E67"/>
    <w:rsid w:val="00E51609"/>
    <w:rsid w:val="00E5419C"/>
    <w:rsid w:val="00E5713D"/>
    <w:rsid w:val="00E6201F"/>
    <w:rsid w:val="00E63149"/>
    <w:rsid w:val="00E647E2"/>
    <w:rsid w:val="00E678BA"/>
    <w:rsid w:val="00E80798"/>
    <w:rsid w:val="00E80C7D"/>
    <w:rsid w:val="00EA22E3"/>
    <w:rsid w:val="00EA3CA1"/>
    <w:rsid w:val="00EB2A9E"/>
    <w:rsid w:val="00EC2764"/>
    <w:rsid w:val="00EC3480"/>
    <w:rsid w:val="00EC6A64"/>
    <w:rsid w:val="00EC77BE"/>
    <w:rsid w:val="00ED0814"/>
    <w:rsid w:val="00ED7DAD"/>
    <w:rsid w:val="00EE0B3D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72308"/>
    <w:rsid w:val="00F72AE0"/>
    <w:rsid w:val="00F7322D"/>
    <w:rsid w:val="00F943FE"/>
    <w:rsid w:val="00FA5F58"/>
    <w:rsid w:val="00FB0F78"/>
    <w:rsid w:val="00FB7642"/>
    <w:rsid w:val="00FC04EA"/>
    <w:rsid w:val="00FC2055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7BC255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2F22-CE61-4BE7-A21A-72F70AEF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2019-04-02T21:02:00Z</dcterms:created>
  <dcterms:modified xsi:type="dcterms:W3CDTF">2019-07-02T16:34:00Z</dcterms:modified>
</cp:coreProperties>
</file>