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6C92">
        <w:rPr>
          <w:rFonts w:ascii="Arial" w:hAnsi="Arial" w:cs="Arial"/>
          <w:b/>
          <w:sz w:val="20"/>
          <w:szCs w:val="20"/>
        </w:rPr>
        <w:t>0</w:t>
      </w:r>
      <w:r w:rsidR="00CE307F">
        <w:rPr>
          <w:rFonts w:ascii="Arial" w:hAnsi="Arial" w:cs="Arial"/>
          <w:b/>
          <w:sz w:val="20"/>
          <w:szCs w:val="20"/>
        </w:rPr>
        <w:t>8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CE307F">
        <w:rPr>
          <w:rFonts w:ascii="Arial" w:hAnsi="Arial" w:cs="Arial"/>
          <w:b/>
          <w:sz w:val="20"/>
          <w:szCs w:val="20"/>
        </w:rPr>
        <w:t>JUNHO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307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Reprova em todos seus termos as disposições constantes da Lei nº 3.239/2015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656" w:rsidRDefault="00127A68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9B3F99">
        <w:rPr>
          <w:rFonts w:ascii="Arial" w:hAnsi="Arial" w:cs="Arial"/>
          <w:sz w:val="20"/>
          <w:szCs w:val="20"/>
        </w:rPr>
        <w:t xml:space="preserve">Fica </w:t>
      </w:r>
      <w:r w:rsidR="00CE307F">
        <w:rPr>
          <w:rFonts w:ascii="Arial" w:hAnsi="Arial" w:cs="Arial"/>
          <w:sz w:val="20"/>
          <w:szCs w:val="20"/>
        </w:rPr>
        <w:t>reprovado em todos seus termos as disposições constantes da Lei nº 3.239, de 16 de março de 2015, que dispõe sobre a denominação de Unidade de Ensino que especifica.</w:t>
      </w:r>
    </w:p>
    <w:p w:rsidR="00CE307F" w:rsidRDefault="00CE307F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CE307F">
        <w:rPr>
          <w:rFonts w:ascii="Arial" w:hAnsi="Arial" w:cs="Arial"/>
          <w:b/>
          <w:sz w:val="20"/>
          <w:szCs w:val="20"/>
        </w:rPr>
        <w:t>2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4E0595">
        <w:rPr>
          <w:rFonts w:ascii="Arial" w:hAnsi="Arial" w:cs="Arial"/>
          <w:sz w:val="20"/>
          <w:szCs w:val="20"/>
        </w:rPr>
        <w:t>na data de sua publicação</w:t>
      </w:r>
      <w:r w:rsidR="00CE307F">
        <w:rPr>
          <w:rFonts w:ascii="Arial" w:hAnsi="Arial" w:cs="Arial"/>
          <w:sz w:val="20"/>
          <w:szCs w:val="20"/>
        </w:rPr>
        <w:t>,</w:t>
      </w:r>
      <w:r w:rsidR="004E0595">
        <w:rPr>
          <w:rFonts w:ascii="Arial" w:hAnsi="Arial" w:cs="Arial"/>
          <w:sz w:val="20"/>
          <w:szCs w:val="20"/>
        </w:rPr>
        <w:t xml:space="preserve"> </w:t>
      </w:r>
      <w:r w:rsidR="00CE307F">
        <w:rPr>
          <w:rFonts w:ascii="Arial" w:hAnsi="Arial" w:cs="Arial"/>
          <w:sz w:val="20"/>
          <w:szCs w:val="20"/>
        </w:rPr>
        <w:t>revogadas as disposições em contrário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4F6C92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E307F">
        <w:rPr>
          <w:rFonts w:ascii="Arial" w:hAnsi="Arial" w:cs="Arial"/>
          <w:sz w:val="20"/>
          <w:szCs w:val="20"/>
        </w:rPr>
        <w:t>8</w:t>
      </w:r>
      <w:r w:rsidR="00EE2656">
        <w:rPr>
          <w:rFonts w:ascii="Arial" w:hAnsi="Arial" w:cs="Arial"/>
          <w:sz w:val="20"/>
          <w:szCs w:val="20"/>
        </w:rPr>
        <w:t xml:space="preserve"> de </w:t>
      </w:r>
      <w:r w:rsidR="00CE307F">
        <w:rPr>
          <w:rFonts w:ascii="Arial" w:hAnsi="Arial" w:cs="Arial"/>
          <w:sz w:val="20"/>
          <w:szCs w:val="20"/>
        </w:rPr>
        <w:t>junho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923" w:rsidRDefault="00173923" w:rsidP="009243B3">
      <w:pPr>
        <w:spacing w:after="0" w:line="240" w:lineRule="auto"/>
      </w:pPr>
      <w:r>
        <w:separator/>
      </w:r>
    </w:p>
  </w:endnote>
  <w:endnote w:type="continuationSeparator" w:id="0">
    <w:p w:rsidR="00173923" w:rsidRDefault="001739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923" w:rsidRDefault="00173923" w:rsidP="009243B3">
      <w:pPr>
        <w:spacing w:after="0" w:line="240" w:lineRule="auto"/>
      </w:pPr>
      <w:r>
        <w:separator/>
      </w:r>
    </w:p>
  </w:footnote>
  <w:footnote w:type="continuationSeparator" w:id="0">
    <w:p w:rsidR="00173923" w:rsidRDefault="001739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5C67"/>
    <w:rsid w:val="00127A68"/>
    <w:rsid w:val="001307AB"/>
    <w:rsid w:val="00173923"/>
    <w:rsid w:val="0018709A"/>
    <w:rsid w:val="001D1368"/>
    <w:rsid w:val="001D7561"/>
    <w:rsid w:val="00234606"/>
    <w:rsid w:val="00262C20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4F6C92"/>
    <w:rsid w:val="0063274C"/>
    <w:rsid w:val="006414E8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C7623"/>
    <w:rsid w:val="008D7187"/>
    <w:rsid w:val="00904ADE"/>
    <w:rsid w:val="00923AB8"/>
    <w:rsid w:val="009243B3"/>
    <w:rsid w:val="0096648C"/>
    <w:rsid w:val="009B3F99"/>
    <w:rsid w:val="00A229B0"/>
    <w:rsid w:val="00A434CD"/>
    <w:rsid w:val="00A72B23"/>
    <w:rsid w:val="00A93CF1"/>
    <w:rsid w:val="00AD1C95"/>
    <w:rsid w:val="00B00DA5"/>
    <w:rsid w:val="00B0312D"/>
    <w:rsid w:val="00B46E2D"/>
    <w:rsid w:val="00B53742"/>
    <w:rsid w:val="00BB2EAA"/>
    <w:rsid w:val="00BF3A95"/>
    <w:rsid w:val="00BF5E05"/>
    <w:rsid w:val="00CB1B38"/>
    <w:rsid w:val="00CE307F"/>
    <w:rsid w:val="00D155C8"/>
    <w:rsid w:val="00D7651E"/>
    <w:rsid w:val="00D876EC"/>
    <w:rsid w:val="00DA2D04"/>
    <w:rsid w:val="00DB2CB1"/>
    <w:rsid w:val="00DC22C1"/>
    <w:rsid w:val="00EE2656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2019-03-22T23:31:00Z</dcterms:created>
  <dcterms:modified xsi:type="dcterms:W3CDTF">2019-05-10T12:39:00Z</dcterms:modified>
</cp:coreProperties>
</file>